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0E" w:rsidRP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КОРОЛІВСЬКА СЕЛИЩНА РАДА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КОРОЛІВСЬКИЙ ЗАКЛАД ЗАГАЛЬНОЇ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СЕРЕДНЬОЇ ОСВІТИ І-ІІІ СТУПЕНІВ №2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 А К А З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13.02</w:t>
      </w:r>
      <w:r w:rsidRPr="0008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.2025 р.                                 с-ще Королево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34</w:t>
      </w:r>
    </w:p>
    <w:p w:rsidR="0008440E" w:rsidRDefault="0008440E" w:rsidP="00084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5C054A" w:rsidRPr="00C20C46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 організацію</w:t>
      </w:r>
      <w:r w:rsid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5C054A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проведення </w:t>
      </w:r>
      <w:r w:rsid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канікул, </w:t>
      </w:r>
      <w:r w:rsidR="005C054A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C054A" w:rsidRPr="00C20C46" w:rsidRDefault="005C054A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запобігання дитячому травматизму </w:t>
      </w:r>
    </w:p>
    <w:p w:rsidR="0008440E" w:rsidRPr="00C20C46" w:rsidRDefault="005C054A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під час весняних канікул 2024/2025 </w:t>
      </w:r>
      <w:proofErr w:type="spellStart"/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</w:t>
      </w:r>
    </w:p>
    <w:p w:rsidR="0008440E" w:rsidRPr="0008440E" w:rsidRDefault="0008440E" w:rsidP="000844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 виконання Законів України «Про освіту», «Про позашкільну освіту», «Про загальну середню освіту», «Про запобігання та протидію домашньому насильству», «Про охорону дитинства», постанови Кабінету міністрів України від 16.02.2022 №129 «Про внесення змін до порядків, затверджених постановами Кабінету Міністрів України» від 22 серпня 2018р. № 658 і від 27 листопада 2019р. №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972, на виконання плану роботи 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закладу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, забезпечуючи реалізацію державної політики в галузі охорони дитинства, з метою збереження життя і здоров'я здобувачів освіти та запобігання випадкам дитячого травматизму під час проведення весняних  канікул 2023/2024 навчального року</w:t>
      </w:r>
    </w:p>
    <w:p w:rsidR="0008440E" w:rsidRPr="005C054A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05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НАКАЗУЮ:</w:t>
      </w:r>
    </w:p>
    <w:p w:rsidR="007F6E1A" w:rsidRPr="00C348FE" w:rsidRDefault="007F6E1A" w:rsidP="007F6E1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348FE">
        <w:rPr>
          <w:color w:val="000000" w:themeColor="text1"/>
          <w:sz w:val="28"/>
          <w:szCs w:val="28"/>
          <w:bdr w:val="none" w:sz="0" w:space="0" w:color="auto" w:frame="1"/>
        </w:rPr>
        <w:t xml:space="preserve">Провести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весняні </w:t>
      </w:r>
      <w:r w:rsidRPr="00C348FE">
        <w:rPr>
          <w:color w:val="000000" w:themeColor="text1"/>
          <w:sz w:val="28"/>
          <w:szCs w:val="28"/>
          <w:bdr w:val="none" w:sz="0" w:space="0" w:color="auto" w:frame="1"/>
        </w:rPr>
        <w:t>канікули  з 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24 по 30 березня 2025 року.</w:t>
      </w:r>
    </w:p>
    <w:p w:rsidR="0008440E" w:rsidRPr="0008440E" w:rsidRDefault="007F6E1A" w:rsidP="007F6E1A">
      <w:pPr>
        <w:shd w:val="clear" w:color="auto" w:fill="FFFFFF"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2.  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Заступнику директора з виховної роботи </w:t>
      </w:r>
      <w:proofErr w:type="spellStart"/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Бровдій</w:t>
      </w:r>
      <w:proofErr w:type="spellEnd"/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О.М.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:</w:t>
      </w:r>
    </w:p>
    <w:p w:rsidR="0008440E" w:rsidRPr="0008440E" w:rsidRDefault="007F6E1A" w:rsidP="00C20C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Скласти план роботи закладу освіти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 період весняних канікул.(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Д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одаток</w:t>
      </w:r>
      <w:r w:rsidR="005C054A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)</w:t>
      </w:r>
    </w:p>
    <w:p w:rsidR="0008440E" w:rsidRPr="0008440E" w:rsidRDefault="007F6E1A" w:rsidP="00C20C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Вжити необхідних заходів щодо запобігання всім видам дитячого травматизму серед учнів та вихованців закладу освіти під час весняних канікул 202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/202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навчального року.</w:t>
      </w:r>
    </w:p>
    <w:p w:rsidR="0008440E" w:rsidRPr="00C20C46" w:rsidRDefault="00C20C46" w:rsidP="00C20C46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До </w:t>
      </w:r>
      <w:r w:rsidR="0008440E" w:rsidRPr="00C20C4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7F6E1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08440E" w:rsidRPr="00C20C4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.03.202</w:t>
      </w:r>
      <w:r w:rsidRPr="00C20C4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08440E" w:rsidRPr="00C20C4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8440E" w:rsidRPr="0008440E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.3. Забезпечити організацію проведення  бесід з учасниками освітнього процесу з питань безпеки життєдіяльності, нагадати алгоритми дій та правила поводження у надзвичайних ситуаціях, телефони рятувальних та аварійних служб, пам´ятки щодо дотримання правил безпечної поведінки з вибухонебезпечними предметами і речовинами, легкозаймистими, токсичними матеріалами, на воді, отруйними рослинами і грибами, дотримання пожежної та електробезпеки, правил дорожнього руху, 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поведінки біля залізниці та на коліях, тощо,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з використанням інформаційно-комунікативних технологій, з подальшою реєстрацією їх у відповідних журналах. </w:t>
      </w:r>
    </w:p>
    <w:p w:rsidR="0008440E" w:rsidRPr="005C054A" w:rsidRDefault="0008440E" w:rsidP="005C054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</w:pPr>
      <w:r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До 2</w:t>
      </w:r>
      <w:r w:rsid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.03.202</w:t>
      </w:r>
      <w:r w:rsid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5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</w:r>
      <w:r w:rsidR="007F6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.4. Забезпечити проведення профілактичної, зокрема роз'яснювальної, роботи з вихованцями, учнями, їхніми батьками та працівниками закладів освіти щодо поведінки в разі виникнення ситуацій, які загрожують безпеці та здоров’ю дітей і працівників, підвищення рівня їх обізнаності про небезпеку мін та вибухонебезпечних предметів.</w:t>
      </w:r>
    </w:p>
    <w:p w:rsidR="0008440E" w:rsidRPr="005C054A" w:rsidRDefault="005C054A" w:rsidP="005C054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Упродовж 2024</w:t>
      </w:r>
      <w:r w:rsidR="0008440E"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/202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08440E"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навчального року</w:t>
      </w:r>
    </w:p>
    <w:p w:rsidR="0008440E" w:rsidRPr="0008440E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2.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5. Активізувати роботу з батьківською громадськістю з питань дотримання правил безпечної поведінки в умовах воєнного стану, необхідності контролю за переміщенням дітей.</w:t>
      </w:r>
    </w:p>
    <w:p w:rsidR="0008440E" w:rsidRPr="005C054A" w:rsidRDefault="0008440E" w:rsidP="005C054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</w:pPr>
      <w:r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Упродовж 2023/2024 навчального року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</w:r>
      <w:r w:rsidR="007F6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  Класним керівникам 1-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11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-х класів:</w:t>
      </w:r>
    </w:p>
    <w:p w:rsidR="005C054A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.1. Провести з учнями 1-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11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-х класів 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бесіди та інструктажі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з безпеки життєдіяльності з питань мінної небезпеки і вибухонебезпечних предметів, дій у надзвичайних ситуаціях, правил безпечної поведінки біля водоймищ, з легкозаймистими та токсичними речовинами, правил пожежної безпеки, електробезпеки, безпеки дорожнього руху, поводження з незнайомими людьми, користування громадським транспортом, запобігання травмування на об´єктах залізничної інфраструктури, тощо. </w:t>
      </w:r>
    </w:p>
    <w:p w:rsidR="0008440E" w:rsidRPr="005C054A" w:rsidRDefault="0008440E" w:rsidP="005C054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</w:pPr>
      <w:r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До 2</w:t>
      </w:r>
      <w:r w:rsidR="005C054A"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.03.202</w:t>
      </w:r>
      <w:r w:rsidR="005C054A" w:rsidRPr="005C05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uk-UA"/>
        </w:rPr>
        <w:t>5</w:t>
      </w:r>
    </w:p>
    <w:p w:rsidR="005C054A" w:rsidRPr="005C054A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.2.</w:t>
      </w:r>
      <w:r w:rsidR="005C054A" w:rsidRP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Провести упродовж першого тижня освітнього процесу після весняних канікул відповідні заходи в закладах освіти стосовно дотримання правил поведінки, прав та обов’язків здобувачів освіти, а також  відпрацювання Порядку раннього попередження та евакуації учасників освітнього процесу в разі нападу або ризику нападу на заклад освіти.</w:t>
      </w:r>
      <w:r w:rsidR="005C05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7F6E1A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Педагогу-організатору </w:t>
      </w:r>
      <w:proofErr w:type="spellStart"/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Ухач</w:t>
      </w:r>
      <w:proofErr w:type="spellEnd"/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В.П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озмістити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у закладі 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«Пам’ятку для учнів та батьків на період весняних канікул в умовах воєнного часу»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08440E" w:rsidRPr="0008440E" w:rsidRDefault="007F6E1A" w:rsidP="007F6E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(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Додаток 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)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8440E" w:rsidRPr="0008440E" w:rsidRDefault="007F6E1A" w:rsidP="00C20C4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08440E"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Бровдій</w:t>
      </w:r>
      <w:proofErr w:type="spellEnd"/>
      <w:r w:rsidR="00C20C4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О.М.</w:t>
      </w:r>
    </w:p>
    <w:p w:rsid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Директор   закладу </w:t>
      </w:r>
      <w:r w:rsidR="0008440E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</w:t>
      </w:r>
      <w:r w:rsidR="0008440E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</w:t>
      </w: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Руслана КОЗМОВИЧ </w:t>
      </w:r>
    </w:p>
    <w:p w:rsid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20C46" w:rsidRDefault="00C20C46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 наказом ознайомлена </w:t>
      </w:r>
    </w:p>
    <w:p w:rsidR="00C20C46" w:rsidRDefault="00C20C46" w:rsidP="00C20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Бровдій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О.М.  _______________</w:t>
      </w:r>
    </w:p>
    <w:p w:rsidR="00C20C46" w:rsidRDefault="00C20C46" w:rsidP="00C20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Ухач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В.П.        _______________</w:t>
      </w:r>
    </w:p>
    <w:p w:rsidR="0008440E" w:rsidRDefault="0008440E" w:rsidP="00C20C4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Додаток 1</w:t>
      </w:r>
    </w:p>
    <w:p w:rsidR="007F6E1A" w:rsidRPr="00C20C46" w:rsidRDefault="007F6E1A" w:rsidP="00C20C4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до наказу №34 від 13.03.2025р. 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20C46" w:rsidRPr="00C20C46" w:rsidRDefault="0008440E" w:rsidP="00C20C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План роботи</w:t>
      </w:r>
    </w:p>
    <w:p w:rsidR="00C20C46" w:rsidRPr="00C20C46" w:rsidRDefault="00C20C46" w:rsidP="00C20C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Королівського ЗЗСО І-ІІІ ступенів №2</w:t>
      </w:r>
    </w:p>
    <w:p w:rsidR="0008440E" w:rsidRPr="00C20C46" w:rsidRDefault="0008440E" w:rsidP="00C20C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 період весняних канікул  202</w:t>
      </w:r>
      <w:r w:rsidR="00C20C46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4/2</w:t>
      </w: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02</w:t>
      </w:r>
      <w:r w:rsidR="00C20C46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</w:t>
      </w:r>
      <w:r w:rsidR="00C20C46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р</w:t>
      </w:r>
      <w:proofErr w:type="spellEnd"/>
      <w:r w:rsidR="00C20C46" w:rsidRPr="00C20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8440E" w:rsidRPr="0008440E" w:rsidRDefault="0008440E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66"/>
        <w:gridCol w:w="4923"/>
        <w:gridCol w:w="1616"/>
        <w:gridCol w:w="2670"/>
      </w:tblGrid>
      <w:tr w:rsidR="00C20C46" w:rsidTr="00CA2189">
        <w:tc>
          <w:tcPr>
            <w:tcW w:w="566" w:type="dxa"/>
          </w:tcPr>
          <w:p w:rsidR="00C20C46" w:rsidRDefault="00C20C46" w:rsidP="000844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4923" w:type="dxa"/>
          </w:tcPr>
          <w:p w:rsidR="00C20C46" w:rsidRDefault="00C20C46" w:rsidP="000844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Зміст заходу</w:t>
            </w:r>
          </w:p>
        </w:tc>
        <w:tc>
          <w:tcPr>
            <w:tcW w:w="1616" w:type="dxa"/>
          </w:tcPr>
          <w:p w:rsidR="00C20C46" w:rsidRDefault="00C20C46" w:rsidP="00C20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2670" w:type="dxa"/>
          </w:tcPr>
          <w:p w:rsidR="00C20C46" w:rsidRDefault="00C20C46" w:rsidP="00C20C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</w:tr>
      <w:tr w:rsidR="00736938" w:rsidTr="00CA2189">
        <w:tc>
          <w:tcPr>
            <w:tcW w:w="566" w:type="dxa"/>
          </w:tcPr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923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Бесіди з безпеки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життєдіяльності з учнями 1-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-х класів</w:t>
            </w:r>
          </w:p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Первинний інструктаж перед початком весняних канікул</w:t>
            </w:r>
          </w:p>
        </w:tc>
        <w:tc>
          <w:tcPr>
            <w:tcW w:w="1616" w:type="dxa"/>
          </w:tcPr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670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  <w:t xml:space="preserve"> </w:t>
            </w:r>
          </w:p>
          <w:p w:rsidR="00736938" w:rsidRPr="0008440E" w:rsidRDefault="00736938" w:rsidP="0073693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ЗДВР</w:t>
            </w:r>
          </w:p>
        </w:tc>
      </w:tr>
      <w:tr w:rsidR="00736938" w:rsidTr="00CA2189">
        <w:tc>
          <w:tcPr>
            <w:tcW w:w="566" w:type="dxa"/>
          </w:tcPr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23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Психологічний семінар</w:t>
            </w:r>
          </w:p>
        </w:tc>
        <w:tc>
          <w:tcPr>
            <w:tcW w:w="1616" w:type="dxa"/>
          </w:tcPr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26.03.202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670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Пр.психолог</w:t>
            </w:r>
            <w:proofErr w:type="spellEnd"/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Т.М. </w:t>
            </w:r>
          </w:p>
        </w:tc>
      </w:tr>
      <w:tr w:rsidR="00736938" w:rsidTr="00CA2189">
        <w:tc>
          <w:tcPr>
            <w:tcW w:w="566" w:type="dxa"/>
          </w:tcPr>
          <w:p w:rsidR="00736938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923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Онлайн 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вікторин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а та е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скурсії-подорожі країнами світу. 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</w:p>
        </w:tc>
        <w:tc>
          <w:tcPr>
            <w:tcW w:w="1616" w:type="dxa"/>
          </w:tcPr>
          <w:p w:rsidR="00736938" w:rsidRPr="0008440E" w:rsidRDefault="00736938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25.03.2025 </w:t>
            </w:r>
          </w:p>
        </w:tc>
        <w:tc>
          <w:tcPr>
            <w:tcW w:w="2670" w:type="dxa"/>
          </w:tcPr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Ухач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В.П.</w:t>
            </w:r>
          </w:p>
        </w:tc>
      </w:tr>
      <w:tr w:rsidR="00736938" w:rsidTr="00CA2189">
        <w:tc>
          <w:tcPr>
            <w:tcW w:w="566" w:type="dxa"/>
          </w:tcPr>
          <w:p w:rsidR="00736938" w:rsidRDefault="00CA2189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923" w:type="dxa"/>
          </w:tcPr>
          <w:p w:rsidR="00736938" w:rsidRPr="0008440E" w:rsidRDefault="00736938" w:rsidP="0073693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Корекція банку даних учнів, соціально незахищених категорій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  <w:t xml:space="preserve"> </w:t>
            </w:r>
          </w:p>
          <w:p w:rsidR="00736938" w:rsidRDefault="00736938" w:rsidP="007F6E1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616" w:type="dxa"/>
          </w:tcPr>
          <w:p w:rsidR="00736938" w:rsidRDefault="007F6E1A" w:rsidP="007F6E1A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670" w:type="dxa"/>
          </w:tcPr>
          <w:p w:rsidR="00736938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 п</w:t>
            </w:r>
            <w:r w:rsidR="007F6E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едагог</w:t>
            </w:r>
          </w:p>
          <w:p w:rsidR="007F6E1A" w:rsidRDefault="00736938" w:rsidP="007F6E1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Балаж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Т.М. </w:t>
            </w:r>
          </w:p>
          <w:p w:rsidR="007F6E1A" w:rsidRPr="0008440E" w:rsidRDefault="007F6E1A" w:rsidP="007F6E1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керівники</w:t>
            </w:r>
            <w:proofErr w:type="spellEnd"/>
          </w:p>
          <w:p w:rsidR="00736938" w:rsidRPr="0008440E" w:rsidRDefault="00736938" w:rsidP="007369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7F6E1A" w:rsidTr="00CA2189">
        <w:tc>
          <w:tcPr>
            <w:tcW w:w="566" w:type="dxa"/>
          </w:tcPr>
          <w:p w:rsidR="007F6E1A" w:rsidRDefault="00CA2189" w:rsidP="00736938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923" w:type="dxa"/>
          </w:tcPr>
          <w:p w:rsidR="007F6E1A" w:rsidRPr="0008440E" w:rsidRDefault="007F6E1A" w:rsidP="007F6E1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Засідання методичног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 об’єднання класних керівників.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</w:p>
        </w:tc>
        <w:tc>
          <w:tcPr>
            <w:tcW w:w="1616" w:type="dxa"/>
          </w:tcPr>
          <w:p w:rsidR="007F6E1A" w:rsidRPr="0008440E" w:rsidRDefault="007F6E1A" w:rsidP="007F6E1A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.03.2024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670" w:type="dxa"/>
          </w:tcPr>
          <w:p w:rsidR="007F6E1A" w:rsidRPr="0008440E" w:rsidRDefault="007F6E1A" w:rsidP="007F6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Керівник метод. </w:t>
            </w:r>
            <w:proofErr w:type="spellStart"/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об’єднан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класні керівники. </w:t>
            </w:r>
          </w:p>
        </w:tc>
      </w:tr>
      <w:tr w:rsidR="00CA2189" w:rsidTr="00CA2189">
        <w:tc>
          <w:tcPr>
            <w:tcW w:w="566" w:type="dxa"/>
          </w:tcPr>
          <w:p w:rsidR="00CA2189" w:rsidRDefault="00CA2189" w:rsidP="00CA2189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6. </w:t>
            </w:r>
          </w:p>
        </w:tc>
        <w:tc>
          <w:tcPr>
            <w:tcW w:w="4923" w:type="dxa"/>
          </w:tcPr>
          <w:p w:rsidR="00CA2189" w:rsidRPr="0008440E" w:rsidRDefault="00CA2189" w:rsidP="00CA218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Засідання МО вчителів</w:t>
            </w:r>
          </w:p>
        </w:tc>
        <w:tc>
          <w:tcPr>
            <w:tcW w:w="1616" w:type="dxa"/>
          </w:tcPr>
          <w:p w:rsidR="00CA2189" w:rsidRPr="0008440E" w:rsidRDefault="00CA2189" w:rsidP="00CA2189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27.03.2025</w:t>
            </w:r>
          </w:p>
        </w:tc>
        <w:tc>
          <w:tcPr>
            <w:tcW w:w="2670" w:type="dxa"/>
          </w:tcPr>
          <w:p w:rsidR="00CA2189" w:rsidRPr="0008440E" w:rsidRDefault="00CA2189" w:rsidP="00CA21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Голови МО</w:t>
            </w:r>
            <w:r w:rsidRPr="0008440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</w:p>
        </w:tc>
      </w:tr>
    </w:tbl>
    <w:p w:rsidR="007F6E1A" w:rsidRDefault="007F6E1A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0844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01649" w:rsidRDefault="0008440E" w:rsidP="007F6E1A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016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Додаток 2</w:t>
      </w:r>
    </w:p>
    <w:p w:rsidR="00CE5E1A" w:rsidRPr="00C20C46" w:rsidRDefault="00CE5E1A" w:rsidP="00CE5E1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до наказу №34 від 13.03.2025р. </w:t>
      </w:r>
    </w:p>
    <w:p w:rsidR="0008440E" w:rsidRPr="0008440E" w:rsidRDefault="0008440E" w:rsidP="007F6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7F6E1A" w:rsidRPr="00CE5E1A" w:rsidRDefault="0008440E" w:rsidP="007F6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E5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ПАМ’ЯТКА </w:t>
      </w:r>
    </w:p>
    <w:p w:rsidR="0008440E" w:rsidRPr="0008440E" w:rsidRDefault="0008440E" w:rsidP="007F6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для учнів та батьків на період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весняних канікул  в умовах воєнного стану</w:t>
      </w:r>
    </w:p>
    <w:p w:rsidR="0008440E" w:rsidRDefault="0008440E" w:rsidP="007F6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7F6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УЧЕНЬ! Передбачай-уникай-дій!!!</w:t>
      </w:r>
    </w:p>
    <w:p w:rsidR="00CE5E1A" w:rsidRPr="007F6E1A" w:rsidRDefault="00CE5E1A" w:rsidP="007F6E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1.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Постійно дотримуйся правил дорожнього руху особливо в умовах поганої видимості!  Ніколи не порушуй їх, це небезпечно для життя. Переходь вулицю тільки у відведених місцях. Не влаштовуй ігри на проїжджій частині вулиці. Потурбуйся, щоб в умовах поганої видимості, ваш одяг/взуття/аксесуари були оснащенні світловідбивачами.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2.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В умовах воєнного стану, якщо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тебе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відпустили батьки погуляти недалеко біля дому, то не затримуйся до темряви на вулиці! Повертайся додому завчасно</w:t>
      </w:r>
      <w:r w:rsidR="007F6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Під час прогулянок ЗАБОРОНЯЄТЬСЯ гуляти за межами сел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ища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та далеко відходити від своїх домівок.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3.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Не чіпай безпритульних/чужих/диких тварин. Спілкування з ними може призводити до нещасних випадків.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4.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Контролюй своє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життя “онлайн”!!! Не виставляй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 своїх сторінках незрозумілі фото, які б привертали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зайву негативну увагу; </w:t>
      </w:r>
      <w:proofErr w:type="spellStart"/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додавай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“у друзі” лише перевірених людей, яких знає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ш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 реальному житті.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умовах воєнного стану НЕ ДОПУСКАЄТЬСЯ в онлайн-середовищі: хизува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тися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гарними умовами життя, новими речами, фотографувати стратегічні/цивільні об’єкт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и,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рух військової техніки, розміщення та локації військових. 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5.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ЗНАЙ, що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кібербулінг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— це насилля, яке карається Законом України!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6.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Не грайся з вогнем у приміщенні та на природі, обережно поводься із легкозаймистими предметами/речовинами. Будь обережний з газом та газовою плитою!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7.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Будь обережним під час користування обігрівачами. Не залишай їх без нагляду, тримай подалі від меблів (1м), не використовуй несправні та не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суши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 них речі!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8.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Будь обережний з електроприладами.  Не торкайся оголених проводів, не користуйся пошкодженими розетками та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несправними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електроприлад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ами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 Виходячи з дому, перевіряй, щоб усі електропобутові прилади були відключені.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9.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Особливо будь обережним, коли вимикають світло! Не залишай без нагляду увімкнені електроприлади!!! Коли раптом зникло світло — повідом батьків та проконтролюй, щоб уся електрика будинку була переведена у безпечний режим (вимкнути з розетки). Після відновлення електропостачання не вмикай одразу усі прилади в мережу — це може призвести до перенавантаження мережі, пожежі, замикання.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10.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Під час відсутності електроенергії тривалий проміжок часу, вмій правильно користуватися ліхтарем та свічкою. Пам’ятай, що свічка — це джерело відкритого вогню в будинку і необережне поводження із нею може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спричинити пожежу, гарячий віск при контакті із шкірою інколи може викликати опік. Встановлю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вати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свічки 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потрібно 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на спеціальних підсвічниках, на твердій і не хиткій поверхні, подалі від штор, паперу, килимів, одягу, волосся та інших легкозаймистих матеріалів та речовин.</w:t>
      </w:r>
    </w:p>
    <w:p w:rsidR="00CE5E1A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126BD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Пам’ятайте, що перелітні птахи вже прилетіли і у високій траві, і на луках, і в болотах вони вже гніздяться — НІ В ЯКОМУ РАЗІ НЕ ПАЛІТЬ СУХОСТІЙ ТРАВ І ГОВОРІТЬ ПРО ЦЕ ДОРОСЛИМ!!! Мінімум ви обійдетесь штрафом, максимум — знищуєте родючий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грунт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, цінні й рідкісні види рослин й тварин, а також створюється загроза забруднення повітря отруйним чадним газом та ризик підпалу с/г угідь, лісів і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т.д.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</w:t>
      </w:r>
      <w:proofErr w:type="spellEnd"/>
    </w:p>
    <w:p w:rsidR="00CE5E1A" w:rsidRPr="00CE5E1A" w:rsidRDefault="00CE5E1A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12. Перебуваючи біля залізниці слід дотримуватися таких правил: </w:t>
      </w:r>
    </w:p>
    <w:p w:rsidR="00CE5E1A" w:rsidRPr="00CE5E1A" w:rsidRDefault="00CE5E1A" w:rsidP="00CE5E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Д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ля переходу колій треба користуватись пішохідними мостами або спеціальними настилами. Перш ніж переходити колію по настилу, переконай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softHyphen/>
        <w:t>тесь, чи немає поблизу потяга.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Небезпечно стояти на краю тамбура, розважатись на краю платформи чи поблизу них, ходити по коліях на перегонах, на станціях у невизначених для цього місцях.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ЗАБОРОНЯЄТЬСЯ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вилазити на дахи або чіплятися до вагонів, 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їздити на підніжках вагонів, в тамбурах і на перехід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softHyphen/>
        <w:t xml:space="preserve">них майданчиках, відчиняти вхідні двері вагону під час руху, ходити по коліях, по шпалах біля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рейок</w:t>
      </w:r>
      <w:r w:rsidRP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 Коли помітили, що хтось порушив правила особистої безпеки, не залишайтесь сторонніми спостерігачами.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Не забувай про безпеку життя, коли 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залишаєшся  сам(-а) вдома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 Пам’ятай, що злочинцем може бути не тільки чоловік, а й жінка, дівчина, підліток, ровесник твій і навіть людина похилого віку. Нікому не розповідай про те, що і де вдома лежить; не розповідай про майбутні плани та поїздки; не вихваляйся та не хизуйся майном, дорогими речами.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14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Дотримуйся правил безпеки біля водойм на весні. Не ход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біля вогких берегів  - вони обвалюються і є дуже крихкими! А при нещасних випадках дія холодної води на організм тобі вже відома (а вода — дуже холодна!) Вода помилок не пробачає! БЕЗ ДОРОСЛИХ ДО ВОДОЙМ  НЕ ПІДХОДИТИ!!!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15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Не чіпай невідомі тобі предмети. При виявленні вибухонебезпечних предметів, повідом дорослих.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1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6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Не забувайте про правила безпечної поведінки під час артобстрілів та коли чуєте повітряну тривогу! Здоров’я та безпека  - перш за все!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CE5E1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7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Пам’ятайте, що війна ще не завершилась. Тиша та спокій у нашому селі  - це Божа милість та робота наших хлопців на передовій. Тому, давайте робити добрі, обдумані та корисні справи разом, щоб наближати перемогу та мир на наші землі.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7F6E1A" w:rsidRDefault="007F6E1A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Pr="0008440E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08440E" w:rsidRPr="00CA2189" w:rsidRDefault="0008440E" w:rsidP="00CA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A21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ШАНОВНІ БАТЬКИ!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Весняні канікули тривають з 2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.03.202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по 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30.03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.202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р. До занять приступаємо 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31.03.2025 р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Не залишайте дітей без догляду. Знайте, де і з ким бувають Ваші діти, чим вони займаються. Контролюйте час перебування дитини із смартфоном у режимі онлайн. Контролюйте й своє онлайн-життя у мережі, показуйте позитивний приклад для дітей та дотримуйтесь УСІ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Х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правил цифрового етикету. Перевіряйте, які сайти, соціальні мережі, програми доступні до користування вашою дитиною, переглядайте історії пошуків та зверніть увагу на кількість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акаунтів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наявних у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гаджеті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Вашої  дитини. Все це заради її ж власної безпеки та Вашого спокою!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Відпускаючи дитину на прогулянку, нагадайте  їй, що війна триває, нагадайте про правила дорожнього руху, про правила поведінки в громадських місцях, а також про правила безпечного спілкування з однолітками та незнайомими людьми.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Постійно нагадуйте про правила власної безпеки.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5.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Не допускайте, щоб Ваші діти були учасниками злочину, зловживали алкоголем, цигарками та іншими шкідливими для здоров’я речовинами. 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6.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>Слідкуйте, де гуляють ваші діти. Нагадайте про небезпеку перебування біля старих та аварійних будівель, погребів, підвалів. Статистика зниклих безвісти дітей та дорослих у період війни, на жаль, не зменшилась.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7.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Не дозволяйте відходити далеко від будинку, особливо за межі 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селища.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8.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Забороніть ходити до водойм без вас!!! Це небезпечно! 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9.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Нагадайте про небезпеку на залізниці та біля  колій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10.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Будьте взірцем для ваших дітей завжди!!!  Виховуйте також у них бережне ставлення до довкілля. Ви вже знаєте,  що перелітні птахи вже прилетіли і у високій траві, і на луках, і в болотах вони вже гніздяться — НІ В ЯКОМУ РАЗІ НЕ ПАЛІТЬ СУХОСТІЙ ТРАВ І ГОВОРІТЬ ПРО ЦЕ іншим  людям!!! Мінімум можна  обійдетесь штрафом, максимум — знищиться родючий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грунт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, цінні й рідкісні види рослин й тварин, а також створюється загроза забруднення повітря отруйним чадним газом та ризик підпалу с/г угідь, лісів і </w:t>
      </w:r>
      <w:proofErr w:type="spellStart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т.д</w:t>
      </w:r>
      <w:proofErr w:type="spellEnd"/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. Сьогодні війна і так негативно вплинула на екологічний стан нашої країни.</w:t>
      </w:r>
    </w:p>
    <w:p w:rsidR="00CA2189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Pr="00CA2189" w:rsidRDefault="00CA2189" w:rsidP="00CA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A21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Під час канікул відповідальність за життя та здоров’я дітей несуть батьки!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б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ережіть життя та здоров’я Ваших дітей! І нехай ці канікули принесуть лише радість! Миру, щастя та здоров’я вам та вашим родинам!</w:t>
      </w:r>
    </w:p>
    <w:p w:rsidR="00CA2189" w:rsidRDefault="00CA2189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2189" w:rsidRDefault="00CA2189" w:rsidP="00CA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8440E" w:rsidRPr="0008440E" w:rsidRDefault="0008440E" w:rsidP="00CA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 повагою адміністрація </w:t>
      </w:r>
      <w:r w:rsidR="00CA21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закладу</w:t>
      </w:r>
      <w:r w:rsidRPr="000844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!</w:t>
      </w:r>
    </w:p>
    <w:p w:rsidR="0008440E" w:rsidRPr="0008440E" w:rsidRDefault="0008440E" w:rsidP="00CE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sectPr w:rsidR="0008440E" w:rsidRPr="0008440E" w:rsidSect="00084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2B"/>
    <w:multiLevelType w:val="multilevel"/>
    <w:tmpl w:val="DFD69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13B8"/>
    <w:multiLevelType w:val="multilevel"/>
    <w:tmpl w:val="370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F63F5"/>
    <w:multiLevelType w:val="multilevel"/>
    <w:tmpl w:val="ECD8DA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0D423F07"/>
    <w:multiLevelType w:val="multilevel"/>
    <w:tmpl w:val="5FC8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35E34"/>
    <w:multiLevelType w:val="multilevel"/>
    <w:tmpl w:val="7A5A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6AF0"/>
    <w:multiLevelType w:val="multilevel"/>
    <w:tmpl w:val="846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E49F9"/>
    <w:multiLevelType w:val="multilevel"/>
    <w:tmpl w:val="20BEA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42F80"/>
    <w:multiLevelType w:val="multilevel"/>
    <w:tmpl w:val="1E2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94A6C"/>
    <w:multiLevelType w:val="multilevel"/>
    <w:tmpl w:val="AD981D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10EDF"/>
    <w:multiLevelType w:val="multilevel"/>
    <w:tmpl w:val="738A10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51321"/>
    <w:multiLevelType w:val="multilevel"/>
    <w:tmpl w:val="1D406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05707"/>
    <w:multiLevelType w:val="multilevel"/>
    <w:tmpl w:val="E01AD0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63210"/>
    <w:multiLevelType w:val="multilevel"/>
    <w:tmpl w:val="B836A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90FC1"/>
    <w:multiLevelType w:val="multilevel"/>
    <w:tmpl w:val="08E22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73389"/>
    <w:multiLevelType w:val="multilevel"/>
    <w:tmpl w:val="BC6859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255F4"/>
    <w:multiLevelType w:val="multilevel"/>
    <w:tmpl w:val="594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BB77DE"/>
    <w:multiLevelType w:val="multilevel"/>
    <w:tmpl w:val="C38EB7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E2111"/>
    <w:multiLevelType w:val="multilevel"/>
    <w:tmpl w:val="8AD80E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533A1"/>
    <w:multiLevelType w:val="multilevel"/>
    <w:tmpl w:val="AD8C83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D05D1"/>
    <w:multiLevelType w:val="multilevel"/>
    <w:tmpl w:val="800E2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C53A8"/>
    <w:multiLevelType w:val="multilevel"/>
    <w:tmpl w:val="23E8F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C9466F"/>
    <w:multiLevelType w:val="multilevel"/>
    <w:tmpl w:val="870420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E80E56"/>
    <w:multiLevelType w:val="multilevel"/>
    <w:tmpl w:val="79D2CF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A10F9"/>
    <w:multiLevelType w:val="multilevel"/>
    <w:tmpl w:val="98D6B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64EAB"/>
    <w:multiLevelType w:val="multilevel"/>
    <w:tmpl w:val="901C0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66C54"/>
    <w:multiLevelType w:val="multilevel"/>
    <w:tmpl w:val="4410A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3"/>
  </w:num>
  <w:num w:numId="5">
    <w:abstractNumId w:val="13"/>
  </w:num>
  <w:num w:numId="6">
    <w:abstractNumId w:val="15"/>
  </w:num>
  <w:num w:numId="7">
    <w:abstractNumId w:val="4"/>
  </w:num>
  <w:num w:numId="8">
    <w:abstractNumId w:val="0"/>
  </w:num>
  <w:num w:numId="9">
    <w:abstractNumId w:val="10"/>
  </w:num>
  <w:num w:numId="10">
    <w:abstractNumId w:val="23"/>
  </w:num>
  <w:num w:numId="11">
    <w:abstractNumId w:val="20"/>
  </w:num>
  <w:num w:numId="12">
    <w:abstractNumId w:val="24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22"/>
  </w:num>
  <w:num w:numId="18">
    <w:abstractNumId w:val="25"/>
  </w:num>
  <w:num w:numId="19">
    <w:abstractNumId w:val="11"/>
  </w:num>
  <w:num w:numId="20">
    <w:abstractNumId w:val="21"/>
  </w:num>
  <w:num w:numId="21">
    <w:abstractNumId w:val="8"/>
  </w:num>
  <w:num w:numId="22">
    <w:abstractNumId w:val="9"/>
  </w:num>
  <w:num w:numId="23">
    <w:abstractNumId w:val="14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CB"/>
    <w:rsid w:val="00001649"/>
    <w:rsid w:val="0008440E"/>
    <w:rsid w:val="00126BDD"/>
    <w:rsid w:val="0024139F"/>
    <w:rsid w:val="003823CB"/>
    <w:rsid w:val="004C3F34"/>
    <w:rsid w:val="005C054A"/>
    <w:rsid w:val="00736938"/>
    <w:rsid w:val="007F6E1A"/>
    <w:rsid w:val="00C20C46"/>
    <w:rsid w:val="00CA2189"/>
    <w:rsid w:val="00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FD9D"/>
  <w15:chartTrackingRefBased/>
  <w15:docId w15:val="{7051FA21-AE16-4DB3-8A3B-E27579E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8440E"/>
    <w:rPr>
      <w:color w:val="0000FF"/>
      <w:u w:val="single"/>
    </w:rPr>
  </w:style>
  <w:style w:type="table" w:styleId="a5">
    <w:name w:val="Table Grid"/>
    <w:basedOn w:val="a1"/>
    <w:uiPriority w:val="39"/>
    <w:rsid w:val="00C2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7590</Words>
  <Characters>4327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2025-04-01T07:00:00Z</dcterms:created>
  <dcterms:modified xsi:type="dcterms:W3CDTF">2025-04-01T12:10:00Z</dcterms:modified>
</cp:coreProperties>
</file>