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41" w:rsidRPr="000D2341" w:rsidRDefault="000D2341" w:rsidP="000D2341">
      <w:pPr>
        <w:spacing w:after="0" w:line="240" w:lineRule="auto"/>
        <w:rPr>
          <w:rFonts w:ascii="Times New Roman" w:eastAsia="Times New Roman" w:hAnsi="Times New Roman" w:cs="Times New Roman"/>
          <w:b/>
          <w:color w:val="000000" w:themeColor="text1"/>
          <w:sz w:val="28"/>
          <w:szCs w:val="28"/>
          <w:lang w:val="uk-UA" w:eastAsia="ru-RU"/>
        </w:rPr>
      </w:pPr>
      <w:r w:rsidRPr="00C75E3A">
        <w:rPr>
          <w:rFonts w:ascii="Times New Roman" w:eastAsia="Times New Roman" w:hAnsi="Times New Roman" w:cs="Times New Roman"/>
          <w:noProof/>
          <w:color w:val="000000" w:themeColor="text1"/>
          <w:sz w:val="24"/>
          <w:szCs w:val="24"/>
          <w:lang w:val="uk-UA" w:eastAsia="uk-UA"/>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428625" cy="571500"/>
            <wp:effectExtent l="0" t="0" r="9525" b="0"/>
            <wp:wrapSquare wrapText="right"/>
            <wp:docPr id="3" name="Рисунок 3"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pic:spPr>
                </pic:pic>
              </a:graphicData>
            </a:graphic>
            <wp14:sizeRelH relativeFrom="page">
              <wp14:pctWidth>0</wp14:pctWidth>
            </wp14:sizeRelH>
            <wp14:sizeRelV relativeFrom="page">
              <wp14:pctHeight>0</wp14:pctHeight>
            </wp14:sizeRelV>
          </wp:anchor>
        </w:drawing>
      </w:r>
    </w:p>
    <w:p w:rsidR="000D2341" w:rsidRPr="000D2341" w:rsidRDefault="000D2341" w:rsidP="000D2341">
      <w:pPr>
        <w:spacing w:after="0" w:line="240" w:lineRule="auto"/>
        <w:jc w:val="center"/>
        <w:rPr>
          <w:rFonts w:ascii="Times New Roman" w:eastAsia="Times New Roman" w:hAnsi="Times New Roman" w:cs="Times New Roman"/>
          <w:b/>
          <w:caps/>
          <w:color w:val="000000" w:themeColor="text1"/>
          <w:sz w:val="28"/>
          <w:szCs w:val="28"/>
          <w:lang w:val="uk-UA" w:eastAsia="ru-RU"/>
        </w:rPr>
      </w:pPr>
    </w:p>
    <w:p w:rsidR="000D2341" w:rsidRPr="000D2341" w:rsidRDefault="000D2341" w:rsidP="000D2341">
      <w:pPr>
        <w:spacing w:after="0" w:line="240" w:lineRule="auto"/>
        <w:rPr>
          <w:rFonts w:ascii="Times New Roman" w:eastAsia="Times New Roman" w:hAnsi="Times New Roman" w:cs="Times New Roman"/>
          <w:b/>
          <w:caps/>
          <w:color w:val="000000" w:themeColor="text1"/>
          <w:sz w:val="28"/>
          <w:szCs w:val="28"/>
          <w:lang w:val="uk-UA" w:eastAsia="ru-RU"/>
        </w:rPr>
      </w:pPr>
    </w:p>
    <w:p w:rsidR="000D2341" w:rsidRPr="000D2341" w:rsidRDefault="000D2341" w:rsidP="000D2341">
      <w:pPr>
        <w:spacing w:after="0" w:line="240" w:lineRule="auto"/>
        <w:jc w:val="center"/>
        <w:rPr>
          <w:rFonts w:ascii="Times New Roman" w:eastAsia="Times New Roman" w:hAnsi="Times New Roman" w:cs="Times New Roman"/>
          <w:b/>
          <w:caps/>
          <w:color w:val="000000" w:themeColor="text1"/>
          <w:sz w:val="28"/>
          <w:szCs w:val="28"/>
          <w:lang w:val="uk-UA" w:eastAsia="ru-RU"/>
        </w:rPr>
      </w:pPr>
      <w:r w:rsidRPr="000D2341">
        <w:rPr>
          <w:rFonts w:ascii="Times New Roman" w:eastAsia="Times New Roman" w:hAnsi="Times New Roman" w:cs="Times New Roman"/>
          <w:b/>
          <w:caps/>
          <w:color w:val="000000" w:themeColor="text1"/>
          <w:sz w:val="28"/>
          <w:szCs w:val="28"/>
          <w:lang w:val="uk-UA" w:eastAsia="ru-RU"/>
        </w:rPr>
        <w:t xml:space="preserve">КОРОЛІВСЬКИЙ ЗАКЛАД ЗАГАЛЬНОЇ </w:t>
      </w:r>
    </w:p>
    <w:p w:rsidR="000D2341" w:rsidRPr="000D2341" w:rsidRDefault="000D2341" w:rsidP="000D2341">
      <w:pPr>
        <w:spacing w:after="0" w:line="240" w:lineRule="auto"/>
        <w:jc w:val="center"/>
        <w:rPr>
          <w:rFonts w:ascii="Times New Roman" w:eastAsia="Times New Roman" w:hAnsi="Times New Roman" w:cs="Times New Roman"/>
          <w:b/>
          <w:color w:val="000000" w:themeColor="text1"/>
          <w:sz w:val="28"/>
          <w:szCs w:val="28"/>
          <w:lang w:val="uk-UA" w:eastAsia="ru-RU"/>
        </w:rPr>
      </w:pPr>
      <w:r w:rsidRPr="000D2341">
        <w:rPr>
          <w:rFonts w:ascii="Times New Roman" w:eastAsia="Times New Roman" w:hAnsi="Times New Roman" w:cs="Times New Roman"/>
          <w:b/>
          <w:caps/>
          <w:color w:val="000000" w:themeColor="text1"/>
          <w:sz w:val="28"/>
          <w:szCs w:val="28"/>
          <w:lang w:val="uk-UA" w:eastAsia="ru-RU"/>
        </w:rPr>
        <w:t>СЕРЕДНЬОЇ ОСВІТИ І-ІІІ СТУПЕНІВ №2</w:t>
      </w:r>
    </w:p>
    <w:p w:rsidR="000D2341" w:rsidRPr="000D2341" w:rsidRDefault="000D2341" w:rsidP="000D2341">
      <w:pPr>
        <w:spacing w:after="0" w:line="240" w:lineRule="auto"/>
        <w:jc w:val="center"/>
        <w:rPr>
          <w:rFonts w:ascii="Times New Roman" w:eastAsia="Times New Roman" w:hAnsi="Times New Roman" w:cs="Times New Roman"/>
          <w:b/>
          <w:color w:val="000000" w:themeColor="text1"/>
          <w:sz w:val="28"/>
          <w:szCs w:val="28"/>
          <w:lang w:val="uk-UA" w:eastAsia="ru-RU"/>
        </w:rPr>
      </w:pPr>
      <w:r w:rsidRPr="000D2341">
        <w:rPr>
          <w:rFonts w:ascii="Times New Roman" w:eastAsia="Times New Roman" w:hAnsi="Times New Roman" w:cs="Times New Roman"/>
          <w:b/>
          <w:color w:val="000000" w:themeColor="text1"/>
          <w:sz w:val="28"/>
          <w:szCs w:val="28"/>
          <w:lang w:val="uk-UA" w:eastAsia="ru-RU"/>
        </w:rPr>
        <w:t>Королівської селищної ради Закарпатської області</w:t>
      </w:r>
    </w:p>
    <w:p w:rsidR="000D2341" w:rsidRPr="000D2341" w:rsidRDefault="000D2341" w:rsidP="000D2341">
      <w:pPr>
        <w:spacing w:after="0" w:line="240" w:lineRule="auto"/>
        <w:jc w:val="center"/>
        <w:rPr>
          <w:rFonts w:ascii="Times New Roman" w:eastAsia="Times New Roman" w:hAnsi="Times New Roman" w:cs="Times New Roman"/>
          <w:bCs/>
          <w:color w:val="000000" w:themeColor="text1"/>
          <w:sz w:val="24"/>
          <w:szCs w:val="28"/>
          <w:lang w:val="uk-UA" w:eastAsia="ru-RU"/>
        </w:rPr>
      </w:pPr>
      <w:r w:rsidRPr="000D2341">
        <w:rPr>
          <w:rFonts w:ascii="Times New Roman" w:eastAsia="Times New Roman" w:hAnsi="Times New Roman" w:cs="Times New Roman"/>
          <w:bCs/>
          <w:color w:val="000000" w:themeColor="text1"/>
          <w:sz w:val="24"/>
          <w:szCs w:val="28"/>
          <w:lang w:val="uk-UA" w:eastAsia="ru-RU"/>
        </w:rPr>
        <w:t xml:space="preserve">вул. Б. Хмельницького, 1, с-ще Королево, 90332,  </w:t>
      </w:r>
      <w:proofErr w:type="spellStart"/>
      <w:r w:rsidRPr="000D2341">
        <w:rPr>
          <w:rFonts w:ascii="Times New Roman" w:eastAsia="Times New Roman" w:hAnsi="Times New Roman" w:cs="Times New Roman"/>
          <w:bCs/>
          <w:color w:val="000000" w:themeColor="text1"/>
          <w:sz w:val="24"/>
          <w:szCs w:val="28"/>
          <w:lang w:val="uk-UA" w:eastAsia="ru-RU"/>
        </w:rPr>
        <w:t>тел</w:t>
      </w:r>
      <w:proofErr w:type="spellEnd"/>
      <w:r w:rsidRPr="000D2341">
        <w:rPr>
          <w:rFonts w:ascii="Times New Roman" w:eastAsia="Times New Roman" w:hAnsi="Times New Roman" w:cs="Times New Roman"/>
          <w:bCs/>
          <w:color w:val="000000" w:themeColor="text1"/>
          <w:sz w:val="24"/>
          <w:szCs w:val="28"/>
          <w:lang w:val="uk-UA" w:eastAsia="ru-RU"/>
        </w:rPr>
        <w:t xml:space="preserve">.: 4-15-92  </w:t>
      </w:r>
    </w:p>
    <w:p w:rsidR="000D2341" w:rsidRPr="000D2341" w:rsidRDefault="000D2341" w:rsidP="000D2341">
      <w:pPr>
        <w:spacing w:after="0" w:line="240" w:lineRule="auto"/>
        <w:jc w:val="center"/>
        <w:rPr>
          <w:rFonts w:ascii="Times New Roman" w:eastAsia="Times New Roman" w:hAnsi="Times New Roman" w:cs="Times New Roman"/>
          <w:bCs/>
          <w:color w:val="000000" w:themeColor="text1"/>
          <w:sz w:val="24"/>
          <w:szCs w:val="28"/>
          <w:lang w:val="uk-UA" w:eastAsia="ru-RU"/>
        </w:rPr>
      </w:pPr>
      <w:proofErr w:type="spellStart"/>
      <w:r w:rsidRPr="000D2341">
        <w:rPr>
          <w:rFonts w:ascii="Times New Roman" w:eastAsia="Times New Roman" w:hAnsi="Times New Roman" w:cs="Times New Roman"/>
          <w:b/>
          <w:bCs/>
          <w:color w:val="000000" w:themeColor="text1"/>
          <w:spacing w:val="2"/>
          <w:sz w:val="20"/>
          <w:szCs w:val="24"/>
          <w:lang w:val="uk-UA" w:eastAsia="ru-RU"/>
        </w:rPr>
        <w:t>weв-caйт</w:t>
      </w:r>
      <w:proofErr w:type="spellEnd"/>
      <w:r w:rsidRPr="000D2341">
        <w:rPr>
          <w:rFonts w:ascii="Times New Roman" w:eastAsia="Times New Roman" w:hAnsi="Times New Roman" w:cs="Times New Roman"/>
          <w:b/>
          <w:bCs/>
          <w:color w:val="000000" w:themeColor="text1"/>
          <w:spacing w:val="2"/>
          <w:sz w:val="20"/>
          <w:szCs w:val="24"/>
          <w:lang w:val="uk-UA" w:eastAsia="ru-RU"/>
        </w:rPr>
        <w:t xml:space="preserve">: </w:t>
      </w:r>
      <w:hyperlink r:id="rId7" w:history="1">
        <w:r w:rsidRPr="00C75E3A">
          <w:rPr>
            <w:rFonts w:ascii="Times New Roman" w:eastAsia="Times New Roman" w:hAnsi="Times New Roman" w:cs="Times New Roman"/>
            <w:b/>
            <w:bCs/>
            <w:color w:val="000000" w:themeColor="text1"/>
            <w:spacing w:val="2"/>
            <w:sz w:val="20"/>
            <w:szCs w:val="24"/>
            <w:u w:val="single"/>
            <w:lang w:val="uk-UA" w:eastAsia="ru-RU"/>
          </w:rPr>
          <w:t>sites.google.com/site/korolevozoshtwo/</w:t>
        </w:r>
      </w:hyperlink>
      <w:r w:rsidRPr="000D2341">
        <w:rPr>
          <w:rFonts w:ascii="Times New Roman" w:eastAsia="Times New Roman" w:hAnsi="Times New Roman" w:cs="Times New Roman"/>
          <w:b/>
          <w:bCs/>
          <w:color w:val="000000" w:themeColor="text1"/>
          <w:spacing w:val="2"/>
          <w:sz w:val="20"/>
          <w:szCs w:val="24"/>
          <w:lang w:val="uk-UA" w:eastAsia="ru-RU"/>
        </w:rPr>
        <w:t xml:space="preserve"> </w:t>
      </w:r>
      <w:r w:rsidRPr="000D2341">
        <w:rPr>
          <w:rFonts w:ascii="Times New Roman" w:eastAsia="Times New Roman" w:hAnsi="Times New Roman" w:cs="Times New Roman"/>
          <w:bCs/>
          <w:color w:val="000000" w:themeColor="text1"/>
          <w:sz w:val="24"/>
          <w:szCs w:val="28"/>
          <w:lang w:val="uk-UA" w:eastAsia="ru-RU"/>
        </w:rPr>
        <w:t>e-</w:t>
      </w:r>
      <w:proofErr w:type="spellStart"/>
      <w:r w:rsidRPr="000D2341">
        <w:rPr>
          <w:rFonts w:ascii="Times New Roman" w:eastAsia="Times New Roman" w:hAnsi="Times New Roman" w:cs="Times New Roman"/>
          <w:bCs/>
          <w:color w:val="000000" w:themeColor="text1"/>
          <w:sz w:val="24"/>
          <w:szCs w:val="28"/>
          <w:lang w:val="uk-UA" w:eastAsia="ru-RU"/>
        </w:rPr>
        <w:t>mail</w:t>
      </w:r>
      <w:proofErr w:type="spellEnd"/>
      <w:r w:rsidRPr="000D2341">
        <w:rPr>
          <w:rFonts w:ascii="Times New Roman" w:eastAsia="Times New Roman" w:hAnsi="Times New Roman" w:cs="Times New Roman"/>
          <w:bCs/>
          <w:color w:val="000000" w:themeColor="text1"/>
          <w:sz w:val="24"/>
          <w:szCs w:val="28"/>
          <w:lang w:val="uk-UA" w:eastAsia="ru-RU"/>
        </w:rPr>
        <w:t xml:space="preserve">: </w:t>
      </w:r>
      <w:hyperlink r:id="rId8" w:anchor="sendmsg/f=to=EhVX9hHc0WVU94vIfgCDE4Ow9W8N" w:history="1">
        <w:r w:rsidRPr="00C75E3A">
          <w:rPr>
            <w:rFonts w:ascii="Times New Roman" w:eastAsia="Times New Roman" w:hAnsi="Times New Roman" w:cs="Times New Roman"/>
            <w:color w:val="000000" w:themeColor="text1"/>
            <w:sz w:val="20"/>
            <w:szCs w:val="24"/>
            <w:u w:val="single"/>
            <w:lang w:val="uk-UA" w:eastAsia="ru-RU"/>
          </w:rPr>
          <w:t>korolevozosh2@ukr.net</w:t>
        </w:r>
      </w:hyperlink>
      <w:r w:rsidRPr="000D2341">
        <w:rPr>
          <w:rFonts w:ascii="Times New Roman" w:eastAsia="Times New Roman" w:hAnsi="Times New Roman" w:cs="Times New Roman"/>
          <w:color w:val="000000" w:themeColor="text1"/>
          <w:sz w:val="20"/>
          <w:szCs w:val="24"/>
          <w:lang w:val="uk-UA" w:eastAsia="ru-RU"/>
        </w:rPr>
        <w:t xml:space="preserve"> </w:t>
      </w:r>
      <w:r w:rsidRPr="000D2341">
        <w:rPr>
          <w:rFonts w:ascii="Times New Roman" w:eastAsia="Times New Roman" w:hAnsi="Times New Roman" w:cs="Times New Roman"/>
          <w:bCs/>
          <w:color w:val="000000" w:themeColor="text1"/>
          <w:sz w:val="24"/>
          <w:szCs w:val="28"/>
          <w:lang w:val="uk-UA" w:eastAsia="ru-RU"/>
        </w:rPr>
        <w:t>Код ЄДРПОУ 26213974</w:t>
      </w:r>
    </w:p>
    <w:p w:rsidR="000D2341" w:rsidRPr="000D2341" w:rsidRDefault="000D2341" w:rsidP="000D2341">
      <w:pPr>
        <w:spacing w:after="0" w:line="240" w:lineRule="auto"/>
        <w:jc w:val="center"/>
        <w:rPr>
          <w:rFonts w:ascii="Times New Roman" w:eastAsia="Times New Roman" w:hAnsi="Times New Roman" w:cs="Times New Roman"/>
          <w:b/>
          <w:color w:val="000000" w:themeColor="text1"/>
          <w:sz w:val="28"/>
          <w:szCs w:val="28"/>
          <w:lang w:val="uk-UA" w:eastAsia="ru-RU"/>
        </w:rPr>
      </w:pPr>
      <w:r w:rsidRPr="000D2341">
        <w:rPr>
          <w:rFonts w:ascii="Times New Roman" w:eastAsia="Times New Roman" w:hAnsi="Times New Roman" w:cs="Times New Roman"/>
          <w:b/>
          <w:color w:val="000000" w:themeColor="text1"/>
          <w:sz w:val="28"/>
          <w:szCs w:val="28"/>
          <w:lang w:val="uk-UA" w:eastAsia="ru-RU"/>
        </w:rPr>
        <w:t>__________________________________________________________________</w:t>
      </w:r>
    </w:p>
    <w:p w:rsidR="000D2341" w:rsidRPr="000D2341" w:rsidRDefault="000D2341" w:rsidP="000D2341">
      <w:pPr>
        <w:spacing w:after="0" w:line="240" w:lineRule="auto"/>
        <w:jc w:val="center"/>
        <w:rPr>
          <w:rFonts w:ascii="Times New Roman" w:eastAsia="Times New Roman" w:hAnsi="Times New Roman" w:cs="Times New Roman"/>
          <w:b/>
          <w:color w:val="000000" w:themeColor="text1"/>
          <w:sz w:val="28"/>
          <w:szCs w:val="28"/>
          <w:lang w:val="uk-UA" w:eastAsia="ru-RU"/>
        </w:rPr>
      </w:pPr>
    </w:p>
    <w:p w:rsidR="000D2341" w:rsidRPr="00C75E3A" w:rsidRDefault="000D2341" w:rsidP="000D2341">
      <w:pPr>
        <w:jc w:val="center"/>
        <w:rPr>
          <w:rFonts w:ascii="Times New Roman" w:eastAsia="Times New Roman" w:hAnsi="Times New Roman" w:cs="Times New Roman"/>
          <w:b/>
          <w:color w:val="000000" w:themeColor="text1"/>
          <w:sz w:val="28"/>
          <w:szCs w:val="28"/>
          <w:lang w:val="uk-UA" w:eastAsia="ru-RU"/>
        </w:rPr>
      </w:pPr>
      <w:r w:rsidRPr="00C75E3A">
        <w:rPr>
          <w:rFonts w:ascii="Times New Roman" w:eastAsia="Times New Roman" w:hAnsi="Times New Roman" w:cs="Times New Roman"/>
          <w:b/>
          <w:color w:val="000000" w:themeColor="text1"/>
          <w:sz w:val="28"/>
          <w:szCs w:val="28"/>
          <w:lang w:val="uk-UA" w:eastAsia="ru-RU"/>
        </w:rPr>
        <w:t>Н А К А З</w:t>
      </w:r>
    </w:p>
    <w:p w:rsidR="000D2341" w:rsidRPr="00C75E3A" w:rsidRDefault="000D2341" w:rsidP="000D2341">
      <w:pPr>
        <w:jc w:val="both"/>
        <w:rPr>
          <w:rFonts w:ascii="Times New Roman" w:eastAsia="Times New Roman" w:hAnsi="Times New Roman" w:cs="Times New Roman"/>
          <w:b/>
          <w:color w:val="000000" w:themeColor="text1"/>
          <w:sz w:val="28"/>
          <w:szCs w:val="28"/>
          <w:lang w:val="uk-UA" w:eastAsia="ru-RU"/>
        </w:rPr>
      </w:pPr>
      <w:r w:rsidRPr="00C75E3A">
        <w:rPr>
          <w:rFonts w:ascii="Times New Roman" w:eastAsia="Times New Roman" w:hAnsi="Times New Roman" w:cs="Times New Roman"/>
          <w:b/>
          <w:color w:val="000000" w:themeColor="text1"/>
          <w:sz w:val="28"/>
          <w:szCs w:val="28"/>
          <w:lang w:val="uk-UA" w:eastAsia="ru-RU"/>
        </w:rPr>
        <w:t>31.0</w:t>
      </w:r>
      <w:r w:rsidR="00F4561B" w:rsidRPr="00C75E3A">
        <w:rPr>
          <w:rFonts w:ascii="Times New Roman" w:eastAsia="Times New Roman" w:hAnsi="Times New Roman" w:cs="Times New Roman"/>
          <w:b/>
          <w:color w:val="000000" w:themeColor="text1"/>
          <w:sz w:val="28"/>
          <w:szCs w:val="28"/>
          <w:lang w:val="uk-UA" w:eastAsia="ru-RU"/>
        </w:rPr>
        <w:t>8</w:t>
      </w:r>
      <w:r w:rsidRPr="00C75E3A">
        <w:rPr>
          <w:rFonts w:ascii="Times New Roman" w:eastAsia="Times New Roman" w:hAnsi="Times New Roman" w:cs="Times New Roman"/>
          <w:b/>
          <w:color w:val="000000" w:themeColor="text1"/>
          <w:sz w:val="28"/>
          <w:szCs w:val="28"/>
          <w:lang w:val="uk-UA" w:eastAsia="ru-RU"/>
        </w:rPr>
        <w:t>.2022 р.                                 с-ще Королево                                          № 57</w:t>
      </w:r>
    </w:p>
    <w:p w:rsidR="000D2341" w:rsidRPr="00C75E3A" w:rsidRDefault="000D2341" w:rsidP="000D2341">
      <w:pPr>
        <w:shd w:val="clear" w:color="auto" w:fill="FFFFFF"/>
        <w:spacing w:before="150" w:after="180" w:line="240" w:lineRule="auto"/>
        <w:rPr>
          <w:rFonts w:ascii="Times New Roman" w:eastAsia="Times New Roman" w:hAnsi="Times New Roman" w:cs="Times New Roman"/>
          <w:b/>
          <w:bCs/>
          <w:color w:val="000000" w:themeColor="text1"/>
          <w:sz w:val="28"/>
          <w:szCs w:val="28"/>
          <w:lang w:val="uk-UA" w:eastAsia="ru-RU"/>
        </w:rPr>
      </w:pPr>
    </w:p>
    <w:p w:rsidR="000D2341" w:rsidRPr="00C75E3A" w:rsidRDefault="000D2341" w:rsidP="000D2341">
      <w:pPr>
        <w:shd w:val="clear" w:color="auto" w:fill="FFFFFF"/>
        <w:spacing w:after="0"/>
        <w:rPr>
          <w:rFonts w:ascii="Times New Roman" w:eastAsia="Times New Roman" w:hAnsi="Times New Roman" w:cs="Times New Roman"/>
          <w:b/>
          <w:bCs/>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 xml:space="preserve">Про заходи щодо запобігання </w:t>
      </w:r>
    </w:p>
    <w:p w:rsidR="000D2341" w:rsidRPr="00C75E3A" w:rsidRDefault="000D2341" w:rsidP="000D2341">
      <w:pPr>
        <w:shd w:val="clear" w:color="auto" w:fill="FFFFFF"/>
        <w:spacing w:after="0"/>
        <w:rPr>
          <w:rFonts w:ascii="Times New Roman" w:eastAsia="Times New Roman" w:hAnsi="Times New Roman" w:cs="Times New Roman"/>
          <w:b/>
          <w:bCs/>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 xml:space="preserve">та протидії </w:t>
      </w:r>
      <w:proofErr w:type="spellStart"/>
      <w:r w:rsidRPr="00C75E3A">
        <w:rPr>
          <w:rFonts w:ascii="Times New Roman" w:eastAsia="Times New Roman" w:hAnsi="Times New Roman" w:cs="Times New Roman"/>
          <w:b/>
          <w:bCs/>
          <w:color w:val="000000" w:themeColor="text1"/>
          <w:sz w:val="28"/>
          <w:szCs w:val="28"/>
          <w:lang w:val="uk-UA" w:eastAsia="ru-RU"/>
        </w:rPr>
        <w:t>булінгу</w:t>
      </w:r>
      <w:proofErr w:type="spellEnd"/>
      <w:r w:rsidRPr="00C75E3A">
        <w:rPr>
          <w:rFonts w:ascii="Times New Roman" w:eastAsia="Times New Roman" w:hAnsi="Times New Roman" w:cs="Times New Roman"/>
          <w:b/>
          <w:bCs/>
          <w:color w:val="000000" w:themeColor="text1"/>
          <w:sz w:val="28"/>
          <w:szCs w:val="28"/>
          <w:lang w:val="uk-UA" w:eastAsia="ru-RU"/>
        </w:rPr>
        <w:t xml:space="preserve"> </w:t>
      </w:r>
    </w:p>
    <w:p w:rsidR="000D2341" w:rsidRPr="00C75E3A" w:rsidRDefault="000D2341" w:rsidP="000D2341">
      <w:pPr>
        <w:shd w:val="clear" w:color="auto" w:fill="FFFFFF"/>
        <w:spacing w:after="0"/>
        <w:rPr>
          <w:rFonts w:ascii="Times New Roman" w:eastAsia="Times New Roman" w:hAnsi="Times New Roman" w:cs="Times New Roman"/>
          <w:b/>
          <w:bCs/>
          <w:color w:val="000000" w:themeColor="text1"/>
          <w:sz w:val="28"/>
          <w:szCs w:val="28"/>
          <w:lang w:val="uk-UA" w:eastAsia="ru-RU"/>
        </w:rPr>
      </w:pPr>
    </w:p>
    <w:p w:rsidR="000D2341" w:rsidRPr="00C75E3A" w:rsidRDefault="000D2341" w:rsidP="00C75E3A">
      <w:pPr>
        <w:spacing w:after="0"/>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      </w:t>
      </w:r>
      <w:r w:rsidR="004C7CAE" w:rsidRPr="00C75E3A">
        <w:rPr>
          <w:rFonts w:ascii="Times New Roman" w:eastAsia="Times New Roman" w:hAnsi="Times New Roman" w:cs="Times New Roman"/>
          <w:color w:val="000000" w:themeColor="text1"/>
          <w:sz w:val="28"/>
          <w:szCs w:val="28"/>
          <w:lang w:val="uk-UA" w:eastAsia="ru-RU"/>
        </w:rPr>
        <w:t xml:space="preserve">На виконання </w:t>
      </w:r>
      <w:r w:rsidRPr="00C75E3A">
        <w:rPr>
          <w:rFonts w:ascii="Times New Roman" w:eastAsia="Times New Roman" w:hAnsi="Times New Roman" w:cs="Times New Roman"/>
          <w:color w:val="000000" w:themeColor="text1"/>
          <w:sz w:val="28"/>
          <w:szCs w:val="28"/>
          <w:lang w:val="uk-UA" w:eastAsia="ru-RU"/>
        </w:rPr>
        <w:t xml:space="preserve"> </w:t>
      </w:r>
      <w:r w:rsidR="004C7CAE" w:rsidRPr="00C75E3A">
        <w:rPr>
          <w:rFonts w:ascii="Times New Roman" w:eastAsia="Times New Roman" w:hAnsi="Times New Roman" w:cs="Times New Roman"/>
          <w:color w:val="000000" w:themeColor="text1"/>
          <w:sz w:val="28"/>
          <w:szCs w:val="28"/>
          <w:lang w:val="uk-UA" w:eastAsia="ru-RU"/>
        </w:rPr>
        <w:t>Листа МОН України № 1/9105-22 від 10.09.2022р., в</w:t>
      </w:r>
      <w:r w:rsidRPr="00C75E3A">
        <w:rPr>
          <w:rFonts w:ascii="Times New Roman" w:eastAsia="Times New Roman" w:hAnsi="Times New Roman" w:cs="Times New Roman"/>
          <w:color w:val="000000" w:themeColor="text1"/>
          <w:sz w:val="28"/>
          <w:szCs w:val="28"/>
          <w:lang w:val="uk-UA" w:eastAsia="ru-RU"/>
        </w:rPr>
        <w:t>ідповідно до статті 15 Закону України «Про повну загальну середню</w:t>
      </w:r>
      <w:r w:rsidR="004C7CAE" w:rsidRP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освіту» від 16.01.2020 № 463-IX</w:t>
      </w:r>
      <w:r w:rsidR="004C7CAE" w:rsidRP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 Закон</w:t>
      </w:r>
      <w:r w:rsidR="004C7CAE" w:rsidRPr="00C75E3A">
        <w:rPr>
          <w:rFonts w:ascii="Times New Roman" w:eastAsia="Times New Roman" w:hAnsi="Times New Roman" w:cs="Times New Roman"/>
          <w:color w:val="000000" w:themeColor="text1"/>
          <w:sz w:val="28"/>
          <w:szCs w:val="28"/>
          <w:lang w:val="uk-UA" w:eastAsia="ru-RU"/>
        </w:rPr>
        <w:t>у</w:t>
      </w:r>
      <w:r w:rsidRPr="00C75E3A">
        <w:rPr>
          <w:rFonts w:ascii="Times New Roman" w:eastAsia="Times New Roman" w:hAnsi="Times New Roman" w:cs="Times New Roman"/>
          <w:color w:val="000000" w:themeColor="text1"/>
          <w:sz w:val="28"/>
          <w:szCs w:val="28"/>
          <w:lang w:val="uk-UA" w:eastAsia="ru-RU"/>
        </w:rPr>
        <w:t xml:space="preserve"> України від 18.12.2018 </w:t>
      </w:r>
      <w:proofErr w:type="spellStart"/>
      <w:r w:rsidRPr="00C75E3A">
        <w:rPr>
          <w:rFonts w:ascii="Times New Roman" w:eastAsia="Times New Roman" w:hAnsi="Times New Roman" w:cs="Times New Roman"/>
          <w:color w:val="000000" w:themeColor="text1"/>
          <w:sz w:val="28"/>
          <w:szCs w:val="28"/>
          <w:lang w:val="uk-UA" w:eastAsia="ru-RU"/>
        </w:rPr>
        <w:t>No</w:t>
      </w:r>
      <w:proofErr w:type="spellEnd"/>
      <w:r w:rsidRPr="00C75E3A">
        <w:rPr>
          <w:rFonts w:ascii="Times New Roman" w:eastAsia="Times New Roman" w:hAnsi="Times New Roman" w:cs="Times New Roman"/>
          <w:color w:val="000000" w:themeColor="text1"/>
          <w:sz w:val="28"/>
          <w:szCs w:val="28"/>
          <w:lang w:val="uk-UA" w:eastAsia="ru-RU"/>
        </w:rPr>
        <w:t xml:space="preserve"> 2657-VIII «Про внесення змін до</w:t>
      </w:r>
    </w:p>
    <w:p w:rsidR="000D2341" w:rsidRPr="00C75E3A" w:rsidRDefault="000D2341" w:rsidP="000D2341">
      <w:pPr>
        <w:spacing w:after="0"/>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деяких законодавчих актів України щодо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(цькуванню)»</w:t>
      </w:r>
      <w:r w:rsidR="004C7CAE" w:rsidRPr="00C75E3A">
        <w:rPr>
          <w:rFonts w:ascii="Times New Roman" w:eastAsia="Times New Roman" w:hAnsi="Times New Roman" w:cs="Times New Roman"/>
          <w:color w:val="000000" w:themeColor="text1"/>
          <w:sz w:val="28"/>
          <w:szCs w:val="28"/>
          <w:lang w:val="uk-UA" w:eastAsia="ru-RU"/>
        </w:rPr>
        <w:t xml:space="preserve">, </w:t>
      </w:r>
      <w:r w:rsidR="00C75E3A">
        <w:rPr>
          <w:rFonts w:ascii="Times New Roman" w:eastAsia="Times New Roman" w:hAnsi="Times New Roman" w:cs="Times New Roman"/>
          <w:color w:val="000000" w:themeColor="text1"/>
          <w:sz w:val="28"/>
          <w:szCs w:val="28"/>
          <w:lang w:val="uk-UA" w:eastAsia="ru-RU"/>
        </w:rPr>
        <w:t xml:space="preserve"> </w:t>
      </w:r>
      <w:r w:rsidR="004C7CAE" w:rsidRPr="00C75E3A">
        <w:rPr>
          <w:rFonts w:ascii="Times New Roman" w:eastAsia="Times New Roman" w:hAnsi="Times New Roman" w:cs="Times New Roman"/>
          <w:color w:val="000000" w:themeColor="text1"/>
          <w:sz w:val="28"/>
          <w:szCs w:val="28"/>
          <w:lang w:val="uk-UA" w:eastAsia="ru-RU"/>
        </w:rPr>
        <w:t>н</w:t>
      </w:r>
      <w:r w:rsidRPr="00C75E3A">
        <w:rPr>
          <w:rFonts w:ascii="Times New Roman" w:eastAsia="Times New Roman" w:hAnsi="Times New Roman" w:cs="Times New Roman"/>
          <w:color w:val="000000" w:themeColor="text1"/>
          <w:sz w:val="28"/>
          <w:szCs w:val="28"/>
          <w:lang w:val="uk-UA" w:eastAsia="ru-RU"/>
        </w:rPr>
        <w:t>аказ</w:t>
      </w:r>
      <w:r w:rsidR="004C7CAE" w:rsidRPr="00C75E3A">
        <w:rPr>
          <w:rFonts w:ascii="Times New Roman" w:eastAsia="Times New Roman" w:hAnsi="Times New Roman" w:cs="Times New Roman"/>
          <w:color w:val="000000" w:themeColor="text1"/>
          <w:sz w:val="28"/>
          <w:szCs w:val="28"/>
          <w:lang w:val="uk-UA" w:eastAsia="ru-RU"/>
        </w:rPr>
        <w:t xml:space="preserve">у </w:t>
      </w:r>
      <w:r w:rsidRPr="00C75E3A">
        <w:rPr>
          <w:rFonts w:ascii="Times New Roman" w:eastAsia="Times New Roman" w:hAnsi="Times New Roman" w:cs="Times New Roman"/>
          <w:color w:val="000000" w:themeColor="text1"/>
          <w:sz w:val="28"/>
          <w:szCs w:val="28"/>
          <w:lang w:val="uk-UA" w:eastAsia="ru-RU"/>
        </w:rPr>
        <w:t xml:space="preserve">Міністерства освіти і науки України від 28.12.2019 </w:t>
      </w:r>
      <w:r w:rsidR="004C7CAE" w:rsidRPr="00C75E3A">
        <w:rPr>
          <w:rFonts w:ascii="Times New Roman" w:eastAsia="Times New Roman" w:hAnsi="Times New Roman" w:cs="Times New Roman"/>
          <w:color w:val="000000" w:themeColor="text1"/>
          <w:sz w:val="28"/>
          <w:szCs w:val="28"/>
          <w:lang w:val="uk-UA" w:eastAsia="ru-RU"/>
        </w:rPr>
        <w:t>№</w:t>
      </w:r>
      <w:r w:rsidRPr="00C75E3A">
        <w:rPr>
          <w:rFonts w:ascii="Times New Roman" w:eastAsia="Times New Roman" w:hAnsi="Times New Roman" w:cs="Times New Roman"/>
          <w:color w:val="000000" w:themeColor="text1"/>
          <w:sz w:val="28"/>
          <w:szCs w:val="28"/>
          <w:lang w:val="uk-UA" w:eastAsia="ru-RU"/>
        </w:rPr>
        <w:t xml:space="preserve"> 1646</w:t>
      </w:r>
      <w:r w:rsid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«Деякі питання реагування на випадки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(цькування) та застосування</w:t>
      </w:r>
      <w:r w:rsid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заходів виховного впливу в закладах освіти», зареєстрованим у Міністерстві</w:t>
      </w:r>
      <w:r w:rsid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юстиції України 03 лютого 2020 р. за </w:t>
      </w:r>
      <w:r w:rsidR="004C7CAE" w:rsidRPr="00C75E3A">
        <w:rPr>
          <w:rFonts w:ascii="Times New Roman" w:eastAsia="Times New Roman" w:hAnsi="Times New Roman" w:cs="Times New Roman"/>
          <w:color w:val="000000" w:themeColor="text1"/>
          <w:sz w:val="28"/>
          <w:szCs w:val="28"/>
          <w:lang w:val="uk-UA" w:eastAsia="ru-RU"/>
        </w:rPr>
        <w:t>№</w:t>
      </w:r>
      <w:r w:rsidRPr="00C75E3A">
        <w:rPr>
          <w:rFonts w:ascii="Times New Roman" w:eastAsia="Times New Roman" w:hAnsi="Times New Roman" w:cs="Times New Roman"/>
          <w:color w:val="000000" w:themeColor="text1"/>
          <w:sz w:val="28"/>
          <w:szCs w:val="28"/>
          <w:lang w:val="uk-UA" w:eastAsia="ru-RU"/>
        </w:rPr>
        <w:t xml:space="preserve"> 111/34394, </w:t>
      </w:r>
      <w:r w:rsidR="004C7CAE" w:rsidRPr="00C75E3A">
        <w:rPr>
          <w:rFonts w:ascii="Times New Roman" w:eastAsia="Times New Roman" w:hAnsi="Times New Roman" w:cs="Times New Roman"/>
          <w:color w:val="000000" w:themeColor="text1"/>
          <w:sz w:val="28"/>
          <w:szCs w:val="28"/>
          <w:lang w:val="uk-UA" w:eastAsia="ru-RU"/>
        </w:rPr>
        <w:t xml:space="preserve">(із </w:t>
      </w:r>
      <w:r w:rsidRPr="00C75E3A">
        <w:rPr>
          <w:rFonts w:ascii="Times New Roman" w:eastAsia="Times New Roman" w:hAnsi="Times New Roman" w:cs="Times New Roman"/>
          <w:color w:val="000000" w:themeColor="text1"/>
          <w:sz w:val="28"/>
          <w:szCs w:val="28"/>
          <w:lang w:val="uk-UA" w:eastAsia="ru-RU"/>
        </w:rPr>
        <w:t>затверджен</w:t>
      </w:r>
      <w:r w:rsidR="004C7CAE" w:rsidRPr="00C75E3A">
        <w:rPr>
          <w:rFonts w:ascii="Times New Roman" w:eastAsia="Times New Roman" w:hAnsi="Times New Roman" w:cs="Times New Roman"/>
          <w:color w:val="000000" w:themeColor="text1"/>
          <w:sz w:val="28"/>
          <w:szCs w:val="28"/>
          <w:lang w:val="uk-UA" w:eastAsia="ru-RU"/>
        </w:rPr>
        <w:t>им</w:t>
      </w:r>
      <w:r w:rsidRPr="00C75E3A">
        <w:rPr>
          <w:rFonts w:ascii="Times New Roman" w:eastAsia="Times New Roman" w:hAnsi="Times New Roman" w:cs="Times New Roman"/>
          <w:color w:val="000000" w:themeColor="text1"/>
          <w:sz w:val="28"/>
          <w:szCs w:val="28"/>
          <w:lang w:val="uk-UA" w:eastAsia="ru-RU"/>
        </w:rPr>
        <w:t xml:space="preserve"> Поряд</w:t>
      </w:r>
      <w:r w:rsidR="004C7CAE" w:rsidRPr="00C75E3A">
        <w:rPr>
          <w:rFonts w:ascii="Times New Roman" w:eastAsia="Times New Roman" w:hAnsi="Times New Roman" w:cs="Times New Roman"/>
          <w:color w:val="000000" w:themeColor="text1"/>
          <w:sz w:val="28"/>
          <w:szCs w:val="28"/>
          <w:lang w:val="uk-UA" w:eastAsia="ru-RU"/>
        </w:rPr>
        <w:t>ком</w:t>
      </w:r>
      <w:r w:rsid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реагування на випадки </w:t>
      </w:r>
      <w:proofErr w:type="spellStart"/>
      <w:r w:rsidRPr="00C75E3A">
        <w:rPr>
          <w:rFonts w:ascii="Times New Roman" w:eastAsia="Times New Roman" w:hAnsi="Times New Roman" w:cs="Times New Roman"/>
          <w:color w:val="000000" w:themeColor="text1"/>
          <w:sz w:val="28"/>
          <w:szCs w:val="28"/>
          <w:lang w:val="uk-UA" w:eastAsia="ru-RU"/>
        </w:rPr>
        <w:t>булінку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(цькування) та Поряд</w:t>
      </w:r>
      <w:r w:rsidR="004C7CAE" w:rsidRPr="00C75E3A">
        <w:rPr>
          <w:rFonts w:ascii="Times New Roman" w:eastAsia="Times New Roman" w:hAnsi="Times New Roman" w:cs="Times New Roman"/>
          <w:color w:val="000000" w:themeColor="text1"/>
          <w:sz w:val="28"/>
          <w:szCs w:val="28"/>
          <w:lang w:val="uk-UA" w:eastAsia="ru-RU"/>
        </w:rPr>
        <w:t xml:space="preserve">ком </w:t>
      </w:r>
      <w:r w:rsidRPr="00C75E3A">
        <w:rPr>
          <w:rFonts w:ascii="Times New Roman" w:eastAsia="Times New Roman" w:hAnsi="Times New Roman" w:cs="Times New Roman"/>
          <w:color w:val="000000" w:themeColor="text1"/>
          <w:sz w:val="28"/>
          <w:szCs w:val="28"/>
          <w:lang w:val="uk-UA" w:eastAsia="ru-RU"/>
        </w:rPr>
        <w:t xml:space="preserve"> застосування заходів</w:t>
      </w:r>
      <w:r w:rsid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виховного впливу</w:t>
      </w:r>
      <w:r w:rsidR="004C7CAE" w:rsidRP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Закон</w:t>
      </w:r>
      <w:r w:rsidR="004C7CAE" w:rsidRPr="00C75E3A">
        <w:rPr>
          <w:rFonts w:ascii="Times New Roman" w:eastAsia="Times New Roman" w:hAnsi="Times New Roman" w:cs="Times New Roman"/>
          <w:color w:val="000000" w:themeColor="text1"/>
          <w:sz w:val="28"/>
          <w:szCs w:val="28"/>
          <w:lang w:val="uk-UA" w:eastAsia="ru-RU"/>
        </w:rPr>
        <w:t xml:space="preserve">у </w:t>
      </w:r>
      <w:r w:rsidRPr="00C75E3A">
        <w:rPr>
          <w:rFonts w:ascii="Times New Roman" w:eastAsia="Times New Roman" w:hAnsi="Times New Roman" w:cs="Times New Roman"/>
          <w:color w:val="000000" w:themeColor="text1"/>
          <w:sz w:val="28"/>
          <w:szCs w:val="28"/>
          <w:lang w:val="uk-UA" w:eastAsia="ru-RU"/>
        </w:rPr>
        <w:t xml:space="preserve"> «Про внесення змін до деяких</w:t>
      </w:r>
      <w:r w:rsidR="004C7CAE" w:rsidRP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законодавчих актів України щодо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(цькуванню)» від</w:t>
      </w:r>
      <w:r w:rsidR="004C7CAE" w:rsidRPr="00C75E3A">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18.12.2018 </w:t>
      </w:r>
      <w:r w:rsidR="004C7CAE" w:rsidRPr="00C75E3A">
        <w:rPr>
          <w:rFonts w:ascii="Times New Roman" w:eastAsia="Times New Roman" w:hAnsi="Times New Roman" w:cs="Times New Roman"/>
          <w:color w:val="000000" w:themeColor="text1"/>
          <w:sz w:val="28"/>
          <w:szCs w:val="28"/>
          <w:lang w:val="uk-UA" w:eastAsia="ru-RU"/>
        </w:rPr>
        <w:t>№</w:t>
      </w:r>
      <w:r w:rsidRPr="00C75E3A">
        <w:rPr>
          <w:rFonts w:ascii="Times New Roman" w:eastAsia="Times New Roman" w:hAnsi="Times New Roman" w:cs="Times New Roman"/>
          <w:color w:val="000000" w:themeColor="text1"/>
          <w:sz w:val="28"/>
          <w:szCs w:val="28"/>
          <w:lang w:val="uk-UA" w:eastAsia="ru-RU"/>
        </w:rPr>
        <w:t xml:space="preserve"> 2657-VIII, </w:t>
      </w:r>
      <w:r w:rsidR="004C7CAE" w:rsidRPr="00C75E3A">
        <w:rPr>
          <w:rFonts w:ascii="Times New Roman" w:eastAsia="Times New Roman" w:hAnsi="Times New Roman" w:cs="Times New Roman"/>
          <w:color w:val="000000" w:themeColor="text1"/>
          <w:sz w:val="28"/>
          <w:szCs w:val="28"/>
          <w:lang w:val="uk-UA" w:eastAsia="ru-RU"/>
        </w:rPr>
        <w:t xml:space="preserve">та </w:t>
      </w:r>
      <w:r w:rsidRPr="00C75E3A">
        <w:rPr>
          <w:rFonts w:ascii="Times New Roman" w:eastAsia="Times New Roman" w:hAnsi="Times New Roman" w:cs="Times New Roman"/>
          <w:color w:val="000000" w:themeColor="text1"/>
          <w:sz w:val="28"/>
          <w:szCs w:val="28"/>
          <w:lang w:val="uk-UA" w:eastAsia="ru-RU"/>
        </w:rPr>
        <w:t xml:space="preserve">з метою </w:t>
      </w:r>
      <w:r w:rsidR="004C7CAE" w:rsidRPr="00C75E3A">
        <w:rPr>
          <w:rFonts w:ascii="Times New Roman" w:eastAsia="Times New Roman" w:hAnsi="Times New Roman" w:cs="Times New Roman"/>
          <w:color w:val="000000" w:themeColor="text1"/>
          <w:sz w:val="28"/>
          <w:szCs w:val="28"/>
          <w:lang w:val="uk-UA" w:eastAsia="ru-RU"/>
        </w:rPr>
        <w:t xml:space="preserve">створення безпечного освітнього середовища, </w:t>
      </w:r>
      <w:r w:rsidR="004C7CAE" w:rsidRPr="00C75E3A">
        <w:rPr>
          <w:rFonts w:ascii="Times New Roman" w:eastAsia="Times New Roman" w:hAnsi="Times New Roman" w:cs="Times New Roman"/>
          <w:bCs/>
          <w:color w:val="000000" w:themeColor="text1"/>
          <w:sz w:val="28"/>
          <w:szCs w:val="28"/>
          <w:lang w:val="uk-UA" w:eastAsia="ru-RU"/>
        </w:rPr>
        <w:t xml:space="preserve">забезпечення конституційних  прав    учнів, запобігання проявів  жорстокого ставлення до дітей, приниження їх честі і гідності під  час освітнього процесу, </w:t>
      </w:r>
      <w:r w:rsidRPr="00C75E3A">
        <w:rPr>
          <w:rFonts w:ascii="Times New Roman" w:eastAsia="Times New Roman" w:hAnsi="Times New Roman" w:cs="Times New Roman"/>
          <w:color w:val="000000" w:themeColor="text1"/>
          <w:sz w:val="28"/>
          <w:szCs w:val="28"/>
          <w:lang w:val="uk-UA" w:eastAsia="ru-RU"/>
        </w:rPr>
        <w:t xml:space="preserve">виявлення та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серед учасників освітнього процесу, швидкого реагув</w:t>
      </w:r>
      <w:r w:rsidR="004C7CAE" w:rsidRPr="00C75E3A">
        <w:rPr>
          <w:rFonts w:ascii="Times New Roman" w:eastAsia="Times New Roman" w:hAnsi="Times New Roman" w:cs="Times New Roman"/>
          <w:color w:val="000000" w:themeColor="text1"/>
          <w:sz w:val="28"/>
          <w:szCs w:val="28"/>
          <w:lang w:val="uk-UA" w:eastAsia="ru-RU"/>
        </w:rPr>
        <w:t xml:space="preserve">ання на такі випадки </w:t>
      </w:r>
    </w:p>
    <w:p w:rsidR="000D2341" w:rsidRPr="00C75E3A" w:rsidRDefault="000D2341" w:rsidP="004C7CAE">
      <w:pPr>
        <w:shd w:val="clear" w:color="auto" w:fill="FFFFFF"/>
        <w:spacing w:after="0"/>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НАКАЗУЮ:</w:t>
      </w:r>
    </w:p>
    <w:p w:rsidR="00C335BA" w:rsidRPr="00C75E3A" w:rsidRDefault="00C335BA" w:rsidP="00C335BA">
      <w:pPr>
        <w:numPr>
          <w:ilvl w:val="0"/>
          <w:numId w:val="1"/>
        </w:numPr>
        <w:shd w:val="clear" w:color="auto" w:fill="FFFFFF"/>
        <w:spacing w:after="0"/>
        <w:ind w:left="0" w:firstLine="709"/>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Затвердити  план заходів щодо запобігання та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2022-2023 навчальний рік. (Додаток 1)</w:t>
      </w:r>
    </w:p>
    <w:p w:rsidR="00C335BA" w:rsidRPr="00C75E3A" w:rsidRDefault="00C335BA" w:rsidP="00C335BA">
      <w:pPr>
        <w:numPr>
          <w:ilvl w:val="0"/>
          <w:numId w:val="1"/>
        </w:numPr>
        <w:shd w:val="clear" w:color="auto" w:fill="FFFFFF"/>
        <w:spacing w:after="0"/>
        <w:ind w:left="0" w:firstLine="709"/>
        <w:rPr>
          <w:rFonts w:ascii="Times New Roman" w:eastAsia="Times New Roman" w:hAnsi="Times New Roman" w:cs="Times New Roman"/>
          <w:color w:val="000000" w:themeColor="text1"/>
          <w:sz w:val="28"/>
          <w:szCs w:val="28"/>
          <w:lang w:val="uk-UA" w:eastAsia="ru-RU"/>
        </w:rPr>
      </w:pPr>
      <w:proofErr w:type="spellStart"/>
      <w:r w:rsidRPr="00C75E3A">
        <w:rPr>
          <w:rFonts w:ascii="Times New Roman" w:eastAsia="Times New Roman" w:hAnsi="Times New Roman" w:cs="Times New Roman"/>
          <w:color w:val="000000" w:themeColor="text1"/>
          <w:sz w:val="28"/>
          <w:szCs w:val="28"/>
          <w:lang w:val="uk-UA" w:eastAsia="ru-RU"/>
        </w:rPr>
        <w:t>Внести</w:t>
      </w:r>
      <w:proofErr w:type="spellEnd"/>
      <w:r w:rsidRPr="00C75E3A">
        <w:rPr>
          <w:rFonts w:ascii="Times New Roman" w:eastAsia="Times New Roman" w:hAnsi="Times New Roman" w:cs="Times New Roman"/>
          <w:color w:val="000000" w:themeColor="text1"/>
          <w:sz w:val="28"/>
          <w:szCs w:val="28"/>
          <w:lang w:val="uk-UA" w:eastAsia="ru-RU"/>
        </w:rPr>
        <w:t xml:space="preserve"> зміни до складу комісії з розслідування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009D7883">
        <w:rPr>
          <w:rFonts w:ascii="Times New Roman" w:eastAsia="Times New Roman" w:hAnsi="Times New Roman" w:cs="Times New Roman"/>
          <w:color w:val="000000" w:themeColor="text1"/>
          <w:sz w:val="28"/>
          <w:szCs w:val="28"/>
          <w:lang w:val="uk-UA" w:eastAsia="ru-RU"/>
        </w:rPr>
        <w:t xml:space="preserve"> (Наказ </w:t>
      </w:r>
      <w:r w:rsidR="009D7883" w:rsidRPr="00C75E3A">
        <w:rPr>
          <w:rFonts w:ascii="Times New Roman" w:eastAsia="Times New Roman" w:hAnsi="Times New Roman" w:cs="Times New Roman"/>
          <w:color w:val="000000" w:themeColor="text1"/>
          <w:sz w:val="28"/>
          <w:szCs w:val="28"/>
          <w:lang w:val="uk-UA" w:eastAsia="ru-RU"/>
        </w:rPr>
        <w:t>№ 66 від 07.10.2020  р.</w:t>
      </w:r>
      <w:r w:rsidR="009D7883">
        <w:rPr>
          <w:rFonts w:ascii="Times New Roman" w:eastAsia="Times New Roman" w:hAnsi="Times New Roman" w:cs="Times New Roman"/>
          <w:color w:val="000000" w:themeColor="text1"/>
          <w:sz w:val="28"/>
          <w:szCs w:val="28"/>
          <w:lang w:val="uk-UA" w:eastAsia="ru-RU"/>
        </w:rPr>
        <w:t>)</w:t>
      </w:r>
      <w:r w:rsidRPr="00C75E3A">
        <w:rPr>
          <w:rFonts w:ascii="Times New Roman" w:eastAsia="Times New Roman" w:hAnsi="Times New Roman" w:cs="Times New Roman"/>
          <w:color w:val="000000" w:themeColor="text1"/>
          <w:sz w:val="28"/>
          <w:szCs w:val="28"/>
          <w:lang w:val="uk-UA" w:eastAsia="ru-RU"/>
        </w:rPr>
        <w:t xml:space="preserve">. (Додаток 2) </w:t>
      </w:r>
    </w:p>
    <w:p w:rsidR="00C335BA" w:rsidRPr="00C75E3A" w:rsidRDefault="00C335BA" w:rsidP="000D2341">
      <w:pPr>
        <w:numPr>
          <w:ilvl w:val="0"/>
          <w:numId w:val="1"/>
        </w:numPr>
        <w:shd w:val="clear" w:color="auto" w:fill="FFFFFF"/>
        <w:spacing w:after="0"/>
        <w:ind w:left="0" w:firstLine="709"/>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При виявленні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дотримуватися порядку реагування, затвердженого наказом по закладу № 66 від 07.10.2020  р. </w:t>
      </w:r>
    </w:p>
    <w:p w:rsidR="000D2341" w:rsidRPr="00C75E3A" w:rsidRDefault="00C335BA" w:rsidP="00C335BA">
      <w:pPr>
        <w:shd w:val="clear" w:color="auto" w:fill="FFFFFF"/>
        <w:spacing w:after="0"/>
        <w:ind w:left="360"/>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lastRenderedPageBreak/>
        <w:t xml:space="preserve">4.  </w:t>
      </w:r>
      <w:r w:rsidR="000D2341" w:rsidRPr="00C75E3A">
        <w:rPr>
          <w:rFonts w:ascii="Times New Roman" w:eastAsia="Times New Roman" w:hAnsi="Times New Roman" w:cs="Times New Roman"/>
          <w:color w:val="000000" w:themeColor="text1"/>
          <w:sz w:val="28"/>
          <w:szCs w:val="28"/>
          <w:lang w:val="uk-UA" w:eastAsia="ru-RU"/>
        </w:rPr>
        <w:t xml:space="preserve">Педагогічним </w:t>
      </w:r>
      <w:r w:rsidRPr="00C75E3A">
        <w:rPr>
          <w:rFonts w:ascii="Times New Roman" w:eastAsia="Times New Roman" w:hAnsi="Times New Roman" w:cs="Times New Roman"/>
          <w:color w:val="000000" w:themeColor="text1"/>
          <w:sz w:val="28"/>
          <w:szCs w:val="28"/>
          <w:lang w:val="uk-UA" w:eastAsia="ru-RU"/>
        </w:rPr>
        <w:t xml:space="preserve">працівникам </w:t>
      </w:r>
    </w:p>
    <w:p w:rsidR="00C335BA" w:rsidRPr="00C75E3A" w:rsidRDefault="00C335BA" w:rsidP="00B56736">
      <w:pPr>
        <w:shd w:val="clear" w:color="auto" w:fill="FFFFFF"/>
        <w:spacing w:after="0"/>
        <w:ind w:firstLine="567"/>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4.1. Забезпечити виконання плану  заходів з урахуванням всіх </w:t>
      </w:r>
      <w:r w:rsidR="00F4561B" w:rsidRPr="00C75E3A">
        <w:rPr>
          <w:rFonts w:ascii="Times New Roman" w:eastAsia="Times New Roman" w:hAnsi="Times New Roman" w:cs="Times New Roman"/>
          <w:color w:val="000000" w:themeColor="text1"/>
          <w:sz w:val="28"/>
          <w:szCs w:val="28"/>
          <w:lang w:val="uk-UA" w:eastAsia="ru-RU"/>
        </w:rPr>
        <w:t>діючих</w:t>
      </w:r>
      <w:r w:rsidRPr="00C75E3A">
        <w:rPr>
          <w:rFonts w:ascii="Times New Roman" w:eastAsia="Times New Roman" w:hAnsi="Times New Roman" w:cs="Times New Roman"/>
          <w:color w:val="000000" w:themeColor="text1"/>
          <w:sz w:val="28"/>
          <w:szCs w:val="28"/>
          <w:lang w:val="uk-UA" w:eastAsia="ru-RU"/>
        </w:rPr>
        <w:t xml:space="preserve"> обмежень.</w:t>
      </w:r>
    </w:p>
    <w:p w:rsidR="00C335BA" w:rsidRPr="00C75E3A" w:rsidRDefault="00C335BA" w:rsidP="00B56736">
      <w:pPr>
        <w:shd w:val="clear" w:color="auto" w:fill="FFFFFF"/>
        <w:spacing w:after="0"/>
        <w:ind w:firstLine="567"/>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4.2. Уникати </w:t>
      </w:r>
      <w:r w:rsidR="00B56736" w:rsidRPr="00C75E3A">
        <w:rPr>
          <w:rFonts w:ascii="Times New Roman" w:eastAsia="Times New Roman" w:hAnsi="Times New Roman" w:cs="Times New Roman"/>
          <w:color w:val="000000" w:themeColor="text1"/>
          <w:sz w:val="28"/>
          <w:szCs w:val="28"/>
          <w:lang w:val="uk-UA" w:eastAsia="ru-RU"/>
        </w:rPr>
        <w:t>проявів жорстокого ставлення до учнів, приниження їхньої честі, гідності, не допускати ніяких форм фізичного чи психічного насильства.</w:t>
      </w:r>
    </w:p>
    <w:p w:rsidR="00B56736" w:rsidRPr="00C75E3A" w:rsidRDefault="00B56736" w:rsidP="00B56736">
      <w:pPr>
        <w:shd w:val="clear" w:color="auto" w:fill="FFFFFF"/>
        <w:spacing w:after="0"/>
        <w:ind w:firstLine="567"/>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4.3. Терміново інформувати адміністрацію закладу про будь які випадки неправомірного поводження. </w:t>
      </w: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r w:rsidRPr="00C75E3A">
        <w:rPr>
          <w:rFonts w:ascii="Times New Roman" w:eastAsia="Times New Roman" w:hAnsi="Times New Roman" w:cs="Times New Roman"/>
          <w:color w:val="000000" w:themeColor="text1"/>
          <w:sz w:val="28"/>
          <w:szCs w:val="28"/>
          <w:shd w:val="clear" w:color="auto" w:fill="FFFFFF"/>
          <w:lang w:val="uk-UA" w:eastAsia="ru-RU"/>
        </w:rPr>
        <w:t xml:space="preserve">5. Контроль за виконанням залишаю за собою. </w:t>
      </w: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8D0A29" w:rsidP="00B56736">
      <w:pPr>
        <w:spacing w:after="0"/>
        <w:rPr>
          <w:rFonts w:ascii="Times New Roman" w:eastAsia="Times New Roman" w:hAnsi="Times New Roman" w:cs="Times New Roman"/>
          <w:b/>
          <w:color w:val="000000" w:themeColor="text1"/>
          <w:sz w:val="28"/>
          <w:szCs w:val="28"/>
          <w:shd w:val="clear" w:color="auto" w:fill="FFFFFF"/>
          <w:lang w:val="uk-UA" w:eastAsia="ru-RU"/>
        </w:rPr>
      </w:pPr>
      <w:r w:rsidRPr="00C75E3A">
        <w:rPr>
          <w:rFonts w:ascii="Times New Roman" w:eastAsia="Times New Roman" w:hAnsi="Times New Roman" w:cs="Times New Roman"/>
          <w:b/>
          <w:color w:val="000000" w:themeColor="text1"/>
          <w:sz w:val="28"/>
          <w:szCs w:val="28"/>
          <w:shd w:val="clear" w:color="auto" w:fill="FFFFFF"/>
          <w:lang w:val="uk-UA" w:eastAsia="ru-RU"/>
        </w:rPr>
        <w:t xml:space="preserve">Директор школи                                                                Руслана КОЗМОВИЧ </w:t>
      </w: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B56736" w:rsidRPr="00C75E3A" w:rsidRDefault="00B56736"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D2341" w:rsidRPr="00C75E3A" w:rsidRDefault="000D2341"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r w:rsidRPr="00C75E3A">
        <w:rPr>
          <w:rFonts w:ascii="Times New Roman" w:eastAsia="Times New Roman" w:hAnsi="Times New Roman" w:cs="Times New Roman"/>
          <w:color w:val="000000" w:themeColor="text1"/>
          <w:sz w:val="28"/>
          <w:szCs w:val="28"/>
          <w:shd w:val="clear" w:color="auto" w:fill="FFFFFF"/>
          <w:lang w:val="uk-UA" w:eastAsia="ru-RU"/>
        </w:rPr>
        <w:t> </w:t>
      </w:r>
    </w:p>
    <w:p w:rsidR="008D0A29" w:rsidRPr="00C75E3A" w:rsidRDefault="008D0A29"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8D0A29" w:rsidRPr="00C75E3A" w:rsidRDefault="008D0A29"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8D0A29" w:rsidRPr="00C75E3A" w:rsidRDefault="008D0A29"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8D0A29" w:rsidRPr="00C75E3A" w:rsidRDefault="008D0A29"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8D0A29" w:rsidRPr="00C75E3A" w:rsidRDefault="008D0A29"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8D0A29" w:rsidRPr="00C75E3A" w:rsidRDefault="008D0A29"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8D0A29" w:rsidRDefault="008D0A29" w:rsidP="000D2341">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F4561B" w:rsidRPr="00C75E3A" w:rsidRDefault="00F4561B" w:rsidP="00F4561B">
      <w:pPr>
        <w:spacing w:after="0" w:line="259" w:lineRule="auto"/>
        <w:ind w:left="720"/>
        <w:jc w:val="center"/>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lastRenderedPageBreak/>
        <w:t xml:space="preserve">                                                                         Затверджую</w:t>
      </w:r>
    </w:p>
    <w:p w:rsidR="00F4561B" w:rsidRPr="00C75E3A" w:rsidRDefault="00F4561B" w:rsidP="00F4561B">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Наказ № 57</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від 31</w:t>
      </w:r>
      <w:r w:rsidRPr="00C75E3A">
        <w:rPr>
          <w:rFonts w:ascii="Times New Roman" w:eastAsia="Times New Roman" w:hAnsi="Times New Roman" w:cs="Times New Roman"/>
          <w:color w:val="000000" w:themeColor="text1"/>
          <w:sz w:val="24"/>
          <w:szCs w:val="24"/>
          <w:lang w:val="uk-UA" w:eastAsia="ru-RU"/>
        </w:rPr>
        <w:t xml:space="preserve">.08.2022 </w:t>
      </w:r>
      <w:r w:rsidRPr="00C75E3A">
        <w:rPr>
          <w:rFonts w:ascii="Times New Roman" w:eastAsia="Calibri" w:hAnsi="Times New Roman" w:cs="Times New Roman"/>
          <w:color w:val="000000" w:themeColor="text1"/>
          <w:sz w:val="24"/>
          <w:szCs w:val="24"/>
          <w:lang w:val="uk-UA"/>
        </w:rPr>
        <w:t>р. (додаток 1)</w:t>
      </w:r>
    </w:p>
    <w:p w:rsidR="00F4561B" w:rsidRPr="00C75E3A" w:rsidRDefault="00F4561B" w:rsidP="00F4561B">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Директор Королівського ЗЗСО І-ІІІ ступенів №2</w:t>
      </w:r>
    </w:p>
    <w:p w:rsidR="00F4561B" w:rsidRPr="00C75E3A" w:rsidRDefault="00F4561B" w:rsidP="00F4561B">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Руслана КОЗМОВИЧ </w:t>
      </w:r>
    </w:p>
    <w:p w:rsidR="00F4561B" w:rsidRPr="00C75E3A" w:rsidRDefault="00F4561B" w:rsidP="00F4561B">
      <w:pPr>
        <w:spacing w:after="0" w:line="240" w:lineRule="auto"/>
        <w:ind w:right="57"/>
        <w:jc w:val="center"/>
        <w:rPr>
          <w:rFonts w:ascii="Times New Roman" w:eastAsia="Times New Roman" w:hAnsi="Times New Roman" w:cs="Times New Roman"/>
          <w:b/>
          <w:color w:val="000000" w:themeColor="text1"/>
          <w:sz w:val="24"/>
          <w:szCs w:val="24"/>
          <w:lang w:val="uk-UA" w:eastAsia="ru-RU"/>
        </w:rPr>
      </w:pPr>
    </w:p>
    <w:p w:rsidR="00F4561B" w:rsidRPr="00C75E3A" w:rsidRDefault="00F4561B" w:rsidP="00F4561B">
      <w:pPr>
        <w:spacing w:after="0" w:line="240" w:lineRule="auto"/>
        <w:ind w:right="57"/>
        <w:jc w:val="center"/>
        <w:rPr>
          <w:rFonts w:ascii="Times New Roman" w:eastAsia="Times New Roman" w:hAnsi="Times New Roman" w:cs="Times New Roman"/>
          <w:b/>
          <w:color w:val="000000" w:themeColor="text1"/>
          <w:sz w:val="24"/>
          <w:szCs w:val="24"/>
          <w:lang w:val="uk-UA" w:eastAsia="ru-RU"/>
        </w:rPr>
      </w:pPr>
    </w:p>
    <w:p w:rsidR="00F4561B" w:rsidRPr="00C75E3A" w:rsidRDefault="00F4561B" w:rsidP="00F4561B">
      <w:pPr>
        <w:spacing w:after="0" w:line="240" w:lineRule="auto"/>
        <w:ind w:right="57"/>
        <w:jc w:val="center"/>
        <w:rPr>
          <w:rFonts w:ascii="Times New Roman" w:eastAsia="Times New Roman" w:hAnsi="Times New Roman" w:cs="Times New Roman"/>
          <w:b/>
          <w:color w:val="000000" w:themeColor="text1"/>
          <w:sz w:val="24"/>
          <w:szCs w:val="24"/>
          <w:lang w:val="uk-UA" w:eastAsia="ru-RU"/>
        </w:rPr>
      </w:pPr>
      <w:r w:rsidRPr="00C75E3A">
        <w:rPr>
          <w:rFonts w:ascii="Times New Roman" w:eastAsia="Times New Roman" w:hAnsi="Times New Roman" w:cs="Times New Roman"/>
          <w:b/>
          <w:color w:val="000000" w:themeColor="text1"/>
          <w:sz w:val="24"/>
          <w:szCs w:val="24"/>
          <w:lang w:val="uk-UA" w:eastAsia="ru-RU"/>
        </w:rPr>
        <w:t>ПЛАН ЗАХОДІВ</w:t>
      </w:r>
    </w:p>
    <w:p w:rsidR="00F4561B" w:rsidRDefault="00F4561B" w:rsidP="00F4561B">
      <w:pPr>
        <w:shd w:val="clear" w:color="auto" w:fill="FFFFFF"/>
        <w:spacing w:after="0" w:line="240" w:lineRule="auto"/>
        <w:jc w:val="center"/>
        <w:rPr>
          <w:rFonts w:ascii="Times New Roman" w:eastAsia="Times New Roman" w:hAnsi="Times New Roman" w:cs="Times New Roman"/>
          <w:b/>
          <w:bCs/>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 xml:space="preserve">щодо </w:t>
      </w:r>
      <w:r w:rsidR="00CF5803" w:rsidRPr="00C75E3A">
        <w:rPr>
          <w:rFonts w:ascii="Times New Roman" w:eastAsia="Times New Roman" w:hAnsi="Times New Roman" w:cs="Times New Roman"/>
          <w:b/>
          <w:bCs/>
          <w:color w:val="000000" w:themeColor="text1"/>
          <w:sz w:val="24"/>
          <w:szCs w:val="24"/>
          <w:lang w:val="uk-UA" w:eastAsia="ru-RU"/>
        </w:rPr>
        <w:t>запобігання</w:t>
      </w:r>
      <w:r w:rsidRPr="00C75E3A">
        <w:rPr>
          <w:rFonts w:ascii="Times New Roman" w:eastAsia="Times New Roman" w:hAnsi="Times New Roman" w:cs="Times New Roman"/>
          <w:b/>
          <w:bCs/>
          <w:color w:val="000000" w:themeColor="text1"/>
          <w:sz w:val="24"/>
          <w:szCs w:val="24"/>
          <w:lang w:val="uk-UA" w:eastAsia="ru-RU"/>
        </w:rPr>
        <w:t xml:space="preserve"> </w:t>
      </w:r>
      <w:proofErr w:type="spellStart"/>
      <w:r w:rsidRPr="00C75E3A">
        <w:rPr>
          <w:rFonts w:ascii="Times New Roman" w:eastAsia="Times New Roman" w:hAnsi="Times New Roman" w:cs="Times New Roman"/>
          <w:b/>
          <w:bCs/>
          <w:color w:val="000000" w:themeColor="text1"/>
          <w:sz w:val="24"/>
          <w:szCs w:val="24"/>
          <w:lang w:val="uk-UA" w:eastAsia="ru-RU"/>
        </w:rPr>
        <w:t>булінгу</w:t>
      </w:r>
      <w:proofErr w:type="spellEnd"/>
      <w:r w:rsidR="00C75E3A">
        <w:rPr>
          <w:rFonts w:ascii="Times New Roman" w:eastAsia="Times New Roman" w:hAnsi="Times New Roman" w:cs="Times New Roman"/>
          <w:b/>
          <w:bCs/>
          <w:color w:val="000000" w:themeColor="text1"/>
          <w:sz w:val="24"/>
          <w:szCs w:val="24"/>
          <w:lang w:val="uk-UA" w:eastAsia="ru-RU"/>
        </w:rPr>
        <w:t xml:space="preserve">  на </w:t>
      </w:r>
      <w:r w:rsidRPr="00C75E3A">
        <w:rPr>
          <w:rFonts w:ascii="Times New Roman" w:eastAsia="Times New Roman" w:hAnsi="Times New Roman" w:cs="Times New Roman"/>
          <w:b/>
          <w:bCs/>
          <w:color w:val="000000" w:themeColor="text1"/>
          <w:sz w:val="24"/>
          <w:szCs w:val="24"/>
          <w:lang w:val="uk-UA" w:eastAsia="ru-RU"/>
        </w:rPr>
        <w:t>20</w:t>
      </w:r>
      <w:r w:rsidR="00CF5803" w:rsidRPr="00C75E3A">
        <w:rPr>
          <w:rFonts w:ascii="Times New Roman" w:eastAsia="Times New Roman" w:hAnsi="Times New Roman" w:cs="Times New Roman"/>
          <w:b/>
          <w:bCs/>
          <w:color w:val="000000" w:themeColor="text1"/>
          <w:sz w:val="24"/>
          <w:szCs w:val="24"/>
          <w:lang w:val="uk-UA" w:eastAsia="ru-RU"/>
        </w:rPr>
        <w:t>22</w:t>
      </w:r>
      <w:r w:rsidRPr="00C75E3A">
        <w:rPr>
          <w:rFonts w:ascii="Times New Roman" w:eastAsia="Times New Roman" w:hAnsi="Times New Roman" w:cs="Times New Roman"/>
          <w:b/>
          <w:bCs/>
          <w:color w:val="000000" w:themeColor="text1"/>
          <w:sz w:val="24"/>
          <w:szCs w:val="24"/>
          <w:lang w:val="uk-UA" w:eastAsia="ru-RU"/>
        </w:rPr>
        <w:t>/202</w:t>
      </w:r>
      <w:r w:rsidR="00CF5803" w:rsidRPr="00C75E3A">
        <w:rPr>
          <w:rFonts w:ascii="Times New Roman" w:eastAsia="Times New Roman" w:hAnsi="Times New Roman" w:cs="Times New Roman"/>
          <w:b/>
          <w:bCs/>
          <w:color w:val="000000" w:themeColor="text1"/>
          <w:sz w:val="24"/>
          <w:szCs w:val="24"/>
          <w:lang w:val="uk-UA" w:eastAsia="ru-RU"/>
        </w:rPr>
        <w:t>3</w:t>
      </w:r>
      <w:r w:rsidRPr="00C75E3A">
        <w:rPr>
          <w:rFonts w:ascii="Times New Roman" w:eastAsia="Times New Roman" w:hAnsi="Times New Roman" w:cs="Times New Roman"/>
          <w:b/>
          <w:bCs/>
          <w:color w:val="000000" w:themeColor="text1"/>
          <w:sz w:val="24"/>
          <w:szCs w:val="24"/>
          <w:lang w:val="uk-UA" w:eastAsia="ru-RU"/>
        </w:rPr>
        <w:t xml:space="preserve"> навчальний рік</w:t>
      </w:r>
    </w:p>
    <w:p w:rsidR="005005DF" w:rsidRPr="00C75E3A" w:rsidRDefault="005005DF" w:rsidP="00F4561B">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tbl>
      <w:tblPr>
        <w:tblW w:w="971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7"/>
        <w:gridCol w:w="3840"/>
        <w:gridCol w:w="1701"/>
        <w:gridCol w:w="1623"/>
        <w:gridCol w:w="2003"/>
      </w:tblGrid>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 п/п</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Назва заходу</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Цільова аудиторія</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Термін виконання</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Відповідальний</w:t>
            </w:r>
          </w:p>
        </w:tc>
      </w:tr>
      <w:tr w:rsidR="00C75E3A" w:rsidRPr="00C75E3A" w:rsidTr="00BF7CB8">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Інформаційно-профілактичні заходи</w:t>
            </w:r>
          </w:p>
        </w:tc>
      </w:tr>
      <w:tr w:rsidR="00C75E3A" w:rsidRPr="00C75E3A" w:rsidTr="00C75E3A">
        <w:trPr>
          <w:trHeight w:val="1155"/>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F4561B"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Обговорення питання протидії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на </w:t>
            </w:r>
            <w:r w:rsidR="00CF5803" w:rsidRPr="00C75E3A">
              <w:rPr>
                <w:rFonts w:ascii="Times New Roman" w:eastAsia="Times New Roman" w:hAnsi="Times New Roman" w:cs="Times New Roman"/>
                <w:color w:val="000000" w:themeColor="text1"/>
                <w:sz w:val="24"/>
                <w:szCs w:val="24"/>
                <w:lang w:val="uk-UA" w:eastAsia="ru-RU"/>
              </w:rPr>
              <w:t>о</w:t>
            </w:r>
            <w:r w:rsidR="00C75E3A">
              <w:rPr>
                <w:rFonts w:ascii="Times New Roman" w:eastAsia="Times New Roman" w:hAnsi="Times New Roman" w:cs="Times New Roman"/>
                <w:color w:val="000000" w:themeColor="text1"/>
                <w:sz w:val="24"/>
                <w:szCs w:val="24"/>
                <w:lang w:val="uk-UA" w:eastAsia="ru-RU"/>
              </w:rPr>
              <w:t xml:space="preserve">рганізаційній педагогічній раді. </w:t>
            </w:r>
            <w:r w:rsidR="00CF5803" w:rsidRPr="00C75E3A">
              <w:rPr>
                <w:rFonts w:ascii="Times New Roman" w:eastAsia="Times New Roman" w:hAnsi="Times New Roman" w:cs="Times New Roman"/>
                <w:color w:val="000000" w:themeColor="text1"/>
                <w:sz w:val="24"/>
                <w:szCs w:val="24"/>
                <w:lang w:val="uk-UA" w:eastAsia="ru-RU"/>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CF5803"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Педколектив</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CF5803"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Серпень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4561B" w:rsidRPr="00C75E3A" w:rsidRDefault="00CF5803" w:rsidP="00BF7CB8">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 </w:t>
            </w:r>
          </w:p>
        </w:tc>
      </w:tr>
      <w:tr w:rsidR="00C75E3A" w:rsidRPr="00C75E3A" w:rsidTr="00C75E3A">
        <w:trPr>
          <w:trHeight w:val="156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75E3A" w:rsidP="00C75E3A">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На з</w:t>
            </w:r>
            <w:r w:rsidR="00CF5803" w:rsidRPr="00C75E3A">
              <w:rPr>
                <w:rFonts w:ascii="Times New Roman" w:eastAsia="Times New Roman" w:hAnsi="Times New Roman" w:cs="Times New Roman"/>
                <w:color w:val="000000" w:themeColor="text1"/>
                <w:sz w:val="24"/>
                <w:szCs w:val="24"/>
                <w:lang w:val="uk-UA" w:eastAsia="ru-RU"/>
              </w:rPr>
              <w:t>асіданн</w:t>
            </w:r>
            <w:r>
              <w:rPr>
                <w:rFonts w:ascii="Times New Roman" w:eastAsia="Times New Roman" w:hAnsi="Times New Roman" w:cs="Times New Roman"/>
                <w:color w:val="000000" w:themeColor="text1"/>
                <w:sz w:val="24"/>
                <w:szCs w:val="24"/>
                <w:lang w:val="uk-UA" w:eastAsia="ru-RU"/>
              </w:rPr>
              <w:t>і</w:t>
            </w:r>
            <w:r w:rsidR="00CF5803" w:rsidRPr="00C75E3A">
              <w:rPr>
                <w:rFonts w:ascii="Times New Roman" w:eastAsia="Times New Roman" w:hAnsi="Times New Roman" w:cs="Times New Roman"/>
                <w:color w:val="000000" w:themeColor="text1"/>
                <w:sz w:val="24"/>
                <w:szCs w:val="24"/>
                <w:lang w:val="uk-UA" w:eastAsia="ru-RU"/>
              </w:rPr>
              <w:t xml:space="preserve"> методичного об’єднання класних керівників </w:t>
            </w:r>
            <w:r>
              <w:rPr>
                <w:rFonts w:ascii="Times New Roman" w:eastAsia="Times New Roman" w:hAnsi="Times New Roman" w:cs="Times New Roman"/>
                <w:color w:val="000000" w:themeColor="text1"/>
                <w:sz w:val="24"/>
                <w:szCs w:val="24"/>
                <w:lang w:val="uk-UA" w:eastAsia="ru-RU"/>
              </w:rPr>
              <w:t xml:space="preserve">обговорити внесення заходів щодо запобігання </w:t>
            </w:r>
            <w:proofErr w:type="spellStart"/>
            <w:r>
              <w:rPr>
                <w:rFonts w:ascii="Times New Roman" w:eastAsia="Times New Roman" w:hAnsi="Times New Roman" w:cs="Times New Roman"/>
                <w:color w:val="000000" w:themeColor="text1"/>
                <w:sz w:val="24"/>
                <w:szCs w:val="24"/>
                <w:lang w:val="uk-UA" w:eastAsia="ru-RU"/>
              </w:rPr>
              <w:t>булінгу</w:t>
            </w:r>
            <w:proofErr w:type="spellEnd"/>
            <w:r>
              <w:rPr>
                <w:rFonts w:ascii="Times New Roman" w:eastAsia="Times New Roman" w:hAnsi="Times New Roman" w:cs="Times New Roman"/>
                <w:color w:val="000000" w:themeColor="text1"/>
                <w:sz w:val="24"/>
                <w:szCs w:val="24"/>
                <w:lang w:val="uk-UA" w:eastAsia="ru-RU"/>
              </w:rPr>
              <w:t xml:space="preserve"> в плани роботи класних керівників. </w:t>
            </w:r>
            <w:r w:rsidR="00CF5803" w:rsidRPr="00C75E3A">
              <w:rPr>
                <w:rFonts w:ascii="Times New Roman" w:eastAsia="Times New Roman" w:hAnsi="Times New Roman" w:cs="Times New Roman"/>
                <w:color w:val="000000" w:themeColor="text1"/>
                <w:sz w:val="24"/>
                <w:szCs w:val="24"/>
                <w:lang w:val="uk-UA" w:eastAsia="ru-RU"/>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w:t>
            </w:r>
            <w:r w:rsidR="00842FEC">
              <w:rPr>
                <w:rFonts w:ascii="Times New Roman" w:eastAsia="Times New Roman" w:hAnsi="Times New Roman" w:cs="Times New Roman"/>
                <w:color w:val="000000" w:themeColor="text1"/>
                <w:sz w:val="24"/>
                <w:szCs w:val="24"/>
                <w:lang w:val="uk-UA" w:eastAsia="ru-RU"/>
              </w:rPr>
              <w:t>і</w:t>
            </w:r>
            <w:r w:rsidRPr="00C75E3A">
              <w:rPr>
                <w:rFonts w:ascii="Times New Roman" w:eastAsia="Times New Roman" w:hAnsi="Times New Roman" w:cs="Times New Roman"/>
                <w:color w:val="000000" w:themeColor="text1"/>
                <w:sz w:val="24"/>
                <w:szCs w:val="24"/>
                <w:lang w:val="uk-UA" w:eastAsia="ru-RU"/>
              </w:rPr>
              <w:t xml:space="preserve"> </w:t>
            </w:r>
            <w:r w:rsidR="00842FEC">
              <w:rPr>
                <w:rFonts w:ascii="Times New Roman" w:eastAsia="Times New Roman" w:hAnsi="Times New Roman" w:cs="Times New Roman"/>
                <w:color w:val="000000" w:themeColor="text1"/>
                <w:sz w:val="24"/>
                <w:szCs w:val="24"/>
                <w:lang w:val="uk-UA" w:eastAsia="ru-RU"/>
              </w:rPr>
              <w:t>керівники</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Жовтень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 </w:t>
            </w:r>
          </w:p>
        </w:tc>
      </w:tr>
      <w:tr w:rsidR="00C75E3A" w:rsidRPr="00C75E3A" w:rsidTr="00C75E3A">
        <w:trPr>
          <w:trHeight w:val="93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Складання порад «Як допомогти дітям упоратися з </w:t>
            </w:r>
            <w:proofErr w:type="spellStart"/>
            <w:r w:rsidRPr="00C75E3A">
              <w:rPr>
                <w:rFonts w:ascii="Times New Roman" w:eastAsia="Times New Roman" w:hAnsi="Times New Roman" w:cs="Times New Roman"/>
                <w:color w:val="000000" w:themeColor="text1"/>
                <w:sz w:val="24"/>
                <w:szCs w:val="24"/>
                <w:lang w:val="uk-UA" w:eastAsia="ru-RU"/>
              </w:rPr>
              <w:t>булінгом</w:t>
            </w:r>
            <w:proofErr w:type="spellEnd"/>
            <w:r w:rsidRPr="00C75E3A">
              <w:rPr>
                <w:rFonts w:ascii="Times New Roman" w:eastAsia="Times New Roman" w:hAnsi="Times New Roman" w:cs="Times New Roman"/>
                <w:color w:val="000000" w:themeColor="text1"/>
                <w:sz w:val="24"/>
                <w:szCs w:val="24"/>
                <w:lang w:val="uk-UA"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 – 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Владика Д.С. </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4</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842FEC" w:rsidP="00842FEC">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Організувати проведення </w:t>
            </w:r>
            <w:proofErr w:type="spellStart"/>
            <w:r>
              <w:rPr>
                <w:rFonts w:ascii="Times New Roman" w:eastAsia="Times New Roman" w:hAnsi="Times New Roman" w:cs="Times New Roman"/>
                <w:color w:val="000000" w:themeColor="text1"/>
                <w:sz w:val="24"/>
                <w:szCs w:val="24"/>
                <w:lang w:val="uk-UA" w:eastAsia="ru-RU"/>
              </w:rPr>
              <w:t>захолів</w:t>
            </w:r>
            <w:proofErr w:type="spellEnd"/>
            <w:r>
              <w:rPr>
                <w:rFonts w:ascii="Times New Roman" w:eastAsia="Times New Roman" w:hAnsi="Times New Roman" w:cs="Times New Roman"/>
                <w:color w:val="000000" w:themeColor="text1"/>
                <w:sz w:val="24"/>
                <w:szCs w:val="24"/>
                <w:lang w:val="uk-UA" w:eastAsia="ru-RU"/>
              </w:rPr>
              <w:t xml:space="preserve"> до </w:t>
            </w:r>
            <w:r w:rsidR="00CF5803" w:rsidRPr="00C75E3A">
              <w:rPr>
                <w:rFonts w:ascii="Times New Roman" w:eastAsia="Times New Roman" w:hAnsi="Times New Roman" w:cs="Times New Roman"/>
                <w:color w:val="000000" w:themeColor="text1"/>
                <w:sz w:val="24"/>
                <w:szCs w:val="24"/>
                <w:lang w:val="uk-UA" w:eastAsia="ru-RU"/>
              </w:rPr>
              <w:t>Тиж</w:t>
            </w:r>
            <w:r>
              <w:rPr>
                <w:rFonts w:ascii="Times New Roman" w:eastAsia="Times New Roman" w:hAnsi="Times New Roman" w:cs="Times New Roman"/>
                <w:color w:val="000000" w:themeColor="text1"/>
                <w:sz w:val="24"/>
                <w:szCs w:val="24"/>
                <w:lang w:val="uk-UA" w:eastAsia="ru-RU"/>
              </w:rPr>
              <w:t xml:space="preserve">ня  </w:t>
            </w:r>
            <w:r w:rsidR="00CF5803" w:rsidRPr="00C75E3A">
              <w:rPr>
                <w:rFonts w:ascii="Times New Roman" w:eastAsia="Times New Roman" w:hAnsi="Times New Roman" w:cs="Times New Roman"/>
                <w:color w:val="000000" w:themeColor="text1"/>
                <w:sz w:val="24"/>
                <w:szCs w:val="24"/>
                <w:lang w:val="uk-UA" w:eastAsia="ru-RU"/>
              </w:rPr>
              <w:t xml:space="preserve">протидії </w:t>
            </w:r>
            <w:proofErr w:type="spellStart"/>
            <w:r w:rsidR="00CF5803" w:rsidRPr="00C75E3A">
              <w:rPr>
                <w:rFonts w:ascii="Times New Roman" w:eastAsia="Times New Roman" w:hAnsi="Times New Roman" w:cs="Times New Roman"/>
                <w:color w:val="000000" w:themeColor="text1"/>
                <w:sz w:val="24"/>
                <w:szCs w:val="24"/>
                <w:lang w:val="uk-UA" w:eastAsia="ru-RU"/>
              </w:rPr>
              <w:t>булінгу</w:t>
            </w:r>
            <w:proofErr w:type="spellEnd"/>
            <w:r w:rsidR="00CF5803" w:rsidRPr="00C75E3A">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у жовтні.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5</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Круглий стіл для педагогічного колективу «</w:t>
            </w:r>
            <w:r w:rsidR="00842FEC" w:rsidRPr="00C75E3A">
              <w:rPr>
                <w:rFonts w:ascii="Times New Roman" w:eastAsia="Times New Roman" w:hAnsi="Times New Roman" w:cs="Times New Roman"/>
                <w:color w:val="000000" w:themeColor="text1"/>
                <w:sz w:val="24"/>
                <w:szCs w:val="24"/>
                <w:lang w:val="uk-UA" w:eastAsia="ru-RU"/>
              </w:rPr>
              <w:t xml:space="preserve">«Протидія </w:t>
            </w:r>
            <w:proofErr w:type="spellStart"/>
            <w:r w:rsidR="00842FEC" w:rsidRPr="00C75E3A">
              <w:rPr>
                <w:rFonts w:ascii="Times New Roman" w:eastAsia="Times New Roman" w:hAnsi="Times New Roman" w:cs="Times New Roman"/>
                <w:color w:val="000000" w:themeColor="text1"/>
                <w:sz w:val="24"/>
                <w:szCs w:val="24"/>
                <w:lang w:val="uk-UA" w:eastAsia="ru-RU"/>
              </w:rPr>
              <w:t>булінгу</w:t>
            </w:r>
            <w:proofErr w:type="spellEnd"/>
            <w:r w:rsidR="00842FEC" w:rsidRPr="00C75E3A">
              <w:rPr>
                <w:rFonts w:ascii="Times New Roman" w:eastAsia="Times New Roman" w:hAnsi="Times New Roman" w:cs="Times New Roman"/>
                <w:color w:val="000000" w:themeColor="text1"/>
                <w:sz w:val="24"/>
                <w:szCs w:val="24"/>
                <w:lang w:val="uk-UA" w:eastAsia="ru-RU"/>
              </w:rPr>
              <w:t xml:space="preserve"> в учнівському колективі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Педагогічний колектив</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842FEC"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Грудень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Владика Д.С.</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842FEC"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6</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Контроль стану попередження випадків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Нарада при директорі </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Квітень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Директор</w:t>
            </w:r>
          </w:p>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C75E3A">
              <w:rPr>
                <w:rFonts w:ascii="Times New Roman" w:eastAsia="Times New Roman" w:hAnsi="Times New Roman" w:cs="Times New Roman"/>
                <w:color w:val="000000" w:themeColor="text1"/>
                <w:sz w:val="24"/>
                <w:szCs w:val="24"/>
                <w:lang w:val="uk-UA" w:eastAsia="ru-RU"/>
              </w:rPr>
              <w:t>Козмович</w:t>
            </w:r>
            <w:proofErr w:type="spellEnd"/>
            <w:r w:rsidRPr="00C75E3A">
              <w:rPr>
                <w:rFonts w:ascii="Times New Roman" w:eastAsia="Times New Roman" w:hAnsi="Times New Roman" w:cs="Times New Roman"/>
                <w:color w:val="000000" w:themeColor="text1"/>
                <w:sz w:val="24"/>
                <w:szCs w:val="24"/>
                <w:lang w:val="uk-UA" w:eastAsia="ru-RU"/>
              </w:rPr>
              <w:t xml:space="preserve"> Р.С.</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842FEC"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Вивчення законодавчих документів, практик протидії цькуванню</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Педагогічний колектив</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842FEC">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 </w:t>
            </w:r>
          </w:p>
        </w:tc>
      </w:tr>
      <w:tr w:rsidR="00C75E3A" w:rsidRPr="00C75E3A" w:rsidTr="00BF7CB8">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Формування навичок дружніх стосунків здобувачів освіти</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Проведення ранкових зустрічей  з метою формування навичок дружніх стосунків</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1-4</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w:t>
            </w:r>
          </w:p>
          <w:p w:rsidR="00842FEC" w:rsidRPr="00C75E3A" w:rsidRDefault="00842FEC" w:rsidP="00CF5803">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1-4 </w:t>
            </w:r>
            <w:proofErr w:type="spellStart"/>
            <w:r>
              <w:rPr>
                <w:rFonts w:ascii="Times New Roman" w:eastAsia="Times New Roman" w:hAnsi="Times New Roman" w:cs="Times New Roman"/>
                <w:color w:val="000000" w:themeColor="text1"/>
                <w:sz w:val="24"/>
                <w:szCs w:val="24"/>
                <w:lang w:val="uk-UA" w:eastAsia="ru-RU"/>
              </w:rPr>
              <w:t>кл</w:t>
            </w:r>
            <w:proofErr w:type="spellEnd"/>
            <w:r>
              <w:rPr>
                <w:rFonts w:ascii="Times New Roman" w:eastAsia="Times New Roman" w:hAnsi="Times New Roman" w:cs="Times New Roman"/>
                <w:color w:val="000000" w:themeColor="text1"/>
                <w:sz w:val="24"/>
                <w:szCs w:val="24"/>
                <w:lang w:val="uk-UA" w:eastAsia="ru-RU"/>
              </w:rPr>
              <w:t>.</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Створення морально безпечного освітнього простору, формування позитивного мікроклімату та толерантної міжособистісної </w:t>
            </w:r>
            <w:r w:rsidRPr="00C75E3A">
              <w:rPr>
                <w:rFonts w:ascii="Times New Roman" w:eastAsia="Times New Roman" w:hAnsi="Times New Roman" w:cs="Times New Roman"/>
                <w:color w:val="000000" w:themeColor="text1"/>
                <w:sz w:val="24"/>
                <w:szCs w:val="24"/>
                <w:lang w:val="uk-UA" w:eastAsia="ru-RU"/>
              </w:rPr>
              <w:lastRenderedPageBreak/>
              <w:t>взаємодії в ході годин спілкування, тренінгових занять</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lastRenderedPageBreak/>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Класні керівники  1-11 </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Перегляд відеороликів відповідної спрямованості</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5 – 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Учителі  інформатики </w:t>
            </w:r>
            <w:proofErr w:type="spellStart"/>
            <w:r w:rsidRPr="00C75E3A">
              <w:rPr>
                <w:rFonts w:ascii="Times New Roman" w:eastAsia="Times New Roman" w:hAnsi="Times New Roman" w:cs="Times New Roman"/>
                <w:color w:val="000000" w:themeColor="text1"/>
                <w:sz w:val="24"/>
                <w:szCs w:val="24"/>
                <w:lang w:val="uk-UA" w:eastAsia="ru-RU"/>
              </w:rPr>
              <w:t>Талабіра</w:t>
            </w:r>
            <w:proofErr w:type="spellEnd"/>
            <w:r w:rsidRPr="00C75E3A">
              <w:rPr>
                <w:rFonts w:ascii="Times New Roman" w:eastAsia="Times New Roman" w:hAnsi="Times New Roman" w:cs="Times New Roman"/>
                <w:color w:val="000000" w:themeColor="text1"/>
                <w:sz w:val="24"/>
                <w:szCs w:val="24"/>
                <w:lang w:val="uk-UA" w:eastAsia="ru-RU"/>
              </w:rPr>
              <w:t xml:space="preserve"> М.В., </w:t>
            </w:r>
            <w:proofErr w:type="spellStart"/>
            <w:r w:rsidRPr="00C75E3A">
              <w:rPr>
                <w:rFonts w:ascii="Times New Roman" w:eastAsia="Times New Roman" w:hAnsi="Times New Roman" w:cs="Times New Roman"/>
                <w:color w:val="000000" w:themeColor="text1"/>
                <w:sz w:val="24"/>
                <w:szCs w:val="24"/>
                <w:lang w:val="uk-UA" w:eastAsia="ru-RU"/>
              </w:rPr>
              <w:t>Удичка</w:t>
            </w:r>
            <w:proofErr w:type="spellEnd"/>
            <w:r w:rsidRPr="00C75E3A">
              <w:rPr>
                <w:rFonts w:ascii="Times New Roman" w:eastAsia="Times New Roman" w:hAnsi="Times New Roman" w:cs="Times New Roman"/>
                <w:color w:val="000000" w:themeColor="text1"/>
                <w:sz w:val="24"/>
                <w:szCs w:val="24"/>
                <w:lang w:val="uk-UA" w:eastAsia="ru-RU"/>
              </w:rPr>
              <w:t xml:space="preserve"> С.В., </w:t>
            </w:r>
            <w:proofErr w:type="spellStart"/>
            <w:r w:rsidRPr="00C75E3A">
              <w:rPr>
                <w:rFonts w:ascii="Times New Roman" w:eastAsia="Times New Roman" w:hAnsi="Times New Roman" w:cs="Times New Roman"/>
                <w:color w:val="000000" w:themeColor="text1"/>
                <w:sz w:val="24"/>
                <w:szCs w:val="24"/>
                <w:lang w:val="uk-UA" w:eastAsia="ru-RU"/>
              </w:rPr>
              <w:t>Фодор</w:t>
            </w:r>
            <w:proofErr w:type="spellEnd"/>
            <w:r w:rsidRPr="00C75E3A">
              <w:rPr>
                <w:rFonts w:ascii="Times New Roman" w:eastAsia="Times New Roman" w:hAnsi="Times New Roman" w:cs="Times New Roman"/>
                <w:color w:val="000000" w:themeColor="text1"/>
                <w:sz w:val="24"/>
                <w:szCs w:val="24"/>
                <w:lang w:val="uk-UA" w:eastAsia="ru-RU"/>
              </w:rPr>
              <w:t xml:space="preserve"> А.Ю. </w:t>
            </w:r>
          </w:p>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75E3A" w:rsidRPr="00C75E3A" w:rsidRDefault="00F056F6" w:rsidP="00F056F6">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4</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75E3A" w:rsidRPr="00C75E3A" w:rsidRDefault="00C75E3A" w:rsidP="00C75E3A">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Поради та заняття  щодо зменшення ризиків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та </w:t>
            </w:r>
            <w:proofErr w:type="spellStart"/>
            <w:r w:rsidRPr="00C75E3A">
              <w:rPr>
                <w:rFonts w:ascii="Times New Roman" w:eastAsia="Times New Roman" w:hAnsi="Times New Roman" w:cs="Times New Roman"/>
                <w:color w:val="000000" w:themeColor="text1"/>
                <w:sz w:val="24"/>
                <w:szCs w:val="24"/>
                <w:lang w:val="uk-UA" w:eastAsia="ru-RU"/>
              </w:rPr>
              <w:t>кібербулінгу</w:t>
            </w:r>
            <w:proofErr w:type="spellEnd"/>
            <w:r w:rsidRPr="00C75E3A">
              <w:rPr>
                <w:rFonts w:ascii="Times New Roman" w:eastAsia="Times New Roman" w:hAnsi="Times New Roman" w:cs="Times New Roman"/>
                <w:color w:val="000000" w:themeColor="text1"/>
                <w:sz w:val="24"/>
                <w:szCs w:val="24"/>
                <w:lang w:val="uk-UA" w:eastAsia="ru-RU"/>
              </w:rPr>
              <w:t xml:space="preserve">. (День безпеки в інтернеті)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75E3A" w:rsidRPr="00C75E3A" w:rsidRDefault="00C75E3A"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5-11 </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75E3A" w:rsidRPr="00C75E3A" w:rsidRDefault="00C75E3A" w:rsidP="00DA193F">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Лютий 202</w:t>
            </w:r>
            <w:r w:rsidR="00DA193F">
              <w:rPr>
                <w:rFonts w:ascii="Times New Roman" w:eastAsia="Times New Roman" w:hAnsi="Times New Roman" w:cs="Times New Roman"/>
                <w:color w:val="000000" w:themeColor="text1"/>
                <w:sz w:val="24"/>
                <w:szCs w:val="24"/>
                <w:lang w:val="uk-UA" w:eastAsia="ru-RU"/>
              </w:rPr>
              <w:t>3</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75E3A" w:rsidRPr="00C75E3A" w:rsidRDefault="00C75E3A" w:rsidP="00C75E3A">
            <w:pP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Учителі  інформатики </w:t>
            </w:r>
            <w:proofErr w:type="spellStart"/>
            <w:r w:rsidRPr="00C75E3A">
              <w:rPr>
                <w:rFonts w:ascii="Times New Roman" w:eastAsia="Times New Roman" w:hAnsi="Times New Roman" w:cs="Times New Roman"/>
                <w:color w:val="000000" w:themeColor="text1"/>
                <w:sz w:val="24"/>
                <w:szCs w:val="24"/>
                <w:lang w:val="uk-UA" w:eastAsia="ru-RU"/>
              </w:rPr>
              <w:t>Талабіра</w:t>
            </w:r>
            <w:proofErr w:type="spellEnd"/>
            <w:r w:rsidRPr="00C75E3A">
              <w:rPr>
                <w:rFonts w:ascii="Times New Roman" w:eastAsia="Times New Roman" w:hAnsi="Times New Roman" w:cs="Times New Roman"/>
                <w:color w:val="000000" w:themeColor="text1"/>
                <w:sz w:val="24"/>
                <w:szCs w:val="24"/>
                <w:lang w:val="uk-UA" w:eastAsia="ru-RU"/>
              </w:rPr>
              <w:t xml:space="preserve"> М.В., </w:t>
            </w:r>
            <w:proofErr w:type="spellStart"/>
            <w:r w:rsidRPr="00C75E3A">
              <w:rPr>
                <w:rFonts w:ascii="Times New Roman" w:eastAsia="Times New Roman" w:hAnsi="Times New Roman" w:cs="Times New Roman"/>
                <w:color w:val="000000" w:themeColor="text1"/>
                <w:sz w:val="24"/>
                <w:szCs w:val="24"/>
                <w:lang w:val="uk-UA" w:eastAsia="ru-RU"/>
              </w:rPr>
              <w:t>Удичка</w:t>
            </w:r>
            <w:proofErr w:type="spellEnd"/>
            <w:r w:rsidRPr="00C75E3A">
              <w:rPr>
                <w:rFonts w:ascii="Times New Roman" w:eastAsia="Times New Roman" w:hAnsi="Times New Roman" w:cs="Times New Roman"/>
                <w:color w:val="000000" w:themeColor="text1"/>
                <w:sz w:val="24"/>
                <w:szCs w:val="24"/>
                <w:lang w:val="uk-UA" w:eastAsia="ru-RU"/>
              </w:rPr>
              <w:t xml:space="preserve"> С.В., </w:t>
            </w:r>
            <w:proofErr w:type="spellStart"/>
            <w:r w:rsidRPr="00C75E3A">
              <w:rPr>
                <w:rFonts w:ascii="Times New Roman" w:eastAsia="Times New Roman" w:hAnsi="Times New Roman" w:cs="Times New Roman"/>
                <w:color w:val="000000" w:themeColor="text1"/>
                <w:sz w:val="24"/>
                <w:szCs w:val="24"/>
                <w:lang w:val="uk-UA" w:eastAsia="ru-RU"/>
              </w:rPr>
              <w:t>Фодор</w:t>
            </w:r>
            <w:proofErr w:type="spellEnd"/>
            <w:r w:rsidRPr="00C75E3A">
              <w:rPr>
                <w:rFonts w:ascii="Times New Roman" w:eastAsia="Times New Roman" w:hAnsi="Times New Roman" w:cs="Times New Roman"/>
                <w:color w:val="000000" w:themeColor="text1"/>
                <w:sz w:val="24"/>
                <w:szCs w:val="24"/>
                <w:lang w:val="uk-UA" w:eastAsia="ru-RU"/>
              </w:rPr>
              <w:t xml:space="preserve"> А.Ю.</w:t>
            </w:r>
          </w:p>
        </w:tc>
      </w:tr>
      <w:tr w:rsidR="00C75E3A"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Засідання дискусійного клубу старшокласників «Як довіряти й бути вдячним»</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9-11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Січень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Педагог-організатор</w:t>
            </w:r>
          </w:p>
          <w:p w:rsidR="00CF5803" w:rsidRPr="00C75E3A" w:rsidRDefault="00CF5803" w:rsidP="00CF5803">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C75E3A">
              <w:rPr>
                <w:rFonts w:ascii="Times New Roman" w:eastAsia="Times New Roman" w:hAnsi="Times New Roman" w:cs="Times New Roman"/>
                <w:color w:val="000000" w:themeColor="text1"/>
                <w:sz w:val="24"/>
                <w:szCs w:val="24"/>
                <w:lang w:val="uk-UA" w:eastAsia="ru-RU"/>
              </w:rPr>
              <w:t>Ухач</w:t>
            </w:r>
            <w:proofErr w:type="spellEnd"/>
            <w:r w:rsidRPr="00C75E3A">
              <w:rPr>
                <w:rFonts w:ascii="Times New Roman" w:eastAsia="Times New Roman" w:hAnsi="Times New Roman" w:cs="Times New Roman"/>
                <w:color w:val="000000" w:themeColor="text1"/>
                <w:sz w:val="24"/>
                <w:szCs w:val="24"/>
                <w:lang w:val="uk-UA" w:eastAsia="ru-RU"/>
              </w:rPr>
              <w:t xml:space="preserve"> В.П. </w:t>
            </w:r>
          </w:p>
        </w:tc>
      </w:tr>
      <w:tr w:rsidR="00F056F6" w:rsidRPr="00C75E3A" w:rsidTr="00F056F6">
        <w:trPr>
          <w:trHeight w:val="1575"/>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5</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Проведення заходів в рамках Всеукраїнської акції «16 днів проти насильства»</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Листопад-грудень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 учителі правознавства, практичний психолог школи</w:t>
            </w:r>
          </w:p>
        </w:tc>
      </w:tr>
      <w:tr w:rsidR="00F056F6" w:rsidRPr="00C75E3A" w:rsidTr="00BF7CB8">
        <w:trPr>
          <w:trHeight w:val="525"/>
        </w:trPr>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Психологічний супровід</w:t>
            </w:r>
          </w:p>
        </w:tc>
      </w:tr>
      <w:tr w:rsidR="00F056F6"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Спостереження за міжособистісною поведінкою здобувачів освіти;</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опитування (анкетування) учасників освітнього процесу;</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діагностика мікроклімату, згуртованості класних колективів та емоційних станів учнів;</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дослідження наявності референтних груп та відторгнених в колективах;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Усі категорії учасників освітнього процесу</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(За потребою)</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соціальний педагог</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Владика Д.С. </w:t>
            </w:r>
          </w:p>
        </w:tc>
      </w:tr>
      <w:tr w:rsidR="00F056F6"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Діагностика стану психологічного клімату класів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Владика Д.С.</w:t>
            </w:r>
          </w:p>
        </w:tc>
      </w:tr>
      <w:tr w:rsidR="00F056F6" w:rsidRPr="00C75E3A" w:rsidTr="00F056F6">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Спостереження під час навчального процесу, позаурочний час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Владика Д.С.</w:t>
            </w:r>
          </w:p>
        </w:tc>
      </w:tr>
      <w:tr w:rsidR="00F056F6" w:rsidRPr="00C75E3A" w:rsidTr="00F056F6">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4</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Консультаційна робота з учасниками освітнього процесу</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Владика Д.С.</w:t>
            </w:r>
          </w:p>
        </w:tc>
      </w:tr>
      <w:tr w:rsidR="00F056F6" w:rsidRPr="00C75E3A" w:rsidTr="00BF7CB8">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Робота з батьками</w:t>
            </w:r>
          </w:p>
        </w:tc>
      </w:tr>
      <w:tr w:rsidR="00F056F6"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lastRenderedPageBreak/>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Тематичні батьківські збори «Протидія цькуванню в учнівському колективі»</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  </w:t>
            </w:r>
          </w:p>
        </w:tc>
      </w:tr>
      <w:tr w:rsidR="00F056F6" w:rsidRPr="00C75E3A" w:rsidTr="00C75E3A">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Поради батькам щодо зменшення ризиків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та </w:t>
            </w:r>
            <w:proofErr w:type="spellStart"/>
            <w:r w:rsidRPr="00C75E3A">
              <w:rPr>
                <w:rFonts w:ascii="Times New Roman" w:eastAsia="Times New Roman" w:hAnsi="Times New Roman" w:cs="Times New Roman"/>
                <w:color w:val="000000" w:themeColor="text1"/>
                <w:sz w:val="24"/>
                <w:szCs w:val="24"/>
                <w:lang w:val="uk-UA" w:eastAsia="ru-RU"/>
              </w:rPr>
              <w:t>кібербулінгу</w:t>
            </w:r>
            <w:proofErr w:type="spellEnd"/>
            <w:r w:rsidRPr="00C75E3A">
              <w:rPr>
                <w:rFonts w:ascii="Times New Roman" w:eastAsia="Times New Roman" w:hAnsi="Times New Roman" w:cs="Times New Roman"/>
                <w:color w:val="000000" w:themeColor="text1"/>
                <w:sz w:val="24"/>
                <w:szCs w:val="24"/>
                <w:lang w:val="uk-UA" w:eastAsia="ru-RU"/>
              </w:rPr>
              <w:t xml:space="preserve"> для своєї дитини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Владика Д.С.</w:t>
            </w:r>
          </w:p>
        </w:tc>
      </w:tr>
      <w:tr w:rsidR="00F056F6" w:rsidRPr="00C75E3A" w:rsidTr="00C75E3A">
        <w:trPr>
          <w:trHeight w:val="102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Тренінг «Як навчити дітей безпеці в Інтернеті»</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За запитом</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Січень – Лютий</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F056F6" w:rsidRPr="00C75E3A" w:rsidRDefault="00F056F6" w:rsidP="00F056F6">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Владика Д.С.</w:t>
            </w:r>
          </w:p>
        </w:tc>
      </w:tr>
    </w:tbl>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8D0A29"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F056F6" w:rsidRDefault="00F056F6"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24159B" w:rsidRPr="00C75E3A" w:rsidRDefault="0024159B" w:rsidP="0024159B">
      <w:pPr>
        <w:spacing w:after="0" w:line="259" w:lineRule="auto"/>
        <w:ind w:left="720"/>
        <w:jc w:val="center"/>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lastRenderedPageBreak/>
        <w:t xml:space="preserve">                                 Затверджую</w:t>
      </w:r>
    </w:p>
    <w:p w:rsidR="0024159B" w:rsidRPr="00C75E3A" w:rsidRDefault="0024159B" w:rsidP="0024159B">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Наказ № 57</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від 31</w:t>
      </w:r>
      <w:r w:rsidRPr="00C75E3A">
        <w:rPr>
          <w:rFonts w:ascii="Times New Roman" w:eastAsia="Times New Roman" w:hAnsi="Times New Roman" w:cs="Times New Roman"/>
          <w:color w:val="000000" w:themeColor="text1"/>
          <w:sz w:val="24"/>
          <w:szCs w:val="24"/>
          <w:lang w:val="uk-UA" w:eastAsia="ru-RU"/>
        </w:rPr>
        <w:t xml:space="preserve">.08.2022 </w:t>
      </w:r>
      <w:r w:rsidRPr="00C75E3A">
        <w:rPr>
          <w:rFonts w:ascii="Times New Roman" w:eastAsia="Calibri" w:hAnsi="Times New Roman" w:cs="Times New Roman"/>
          <w:color w:val="000000" w:themeColor="text1"/>
          <w:sz w:val="24"/>
          <w:szCs w:val="24"/>
          <w:lang w:val="uk-UA"/>
        </w:rPr>
        <w:t xml:space="preserve">р. (додаток </w:t>
      </w:r>
      <w:r w:rsidR="00911A27">
        <w:rPr>
          <w:rFonts w:ascii="Times New Roman" w:eastAsia="Calibri" w:hAnsi="Times New Roman" w:cs="Times New Roman"/>
          <w:color w:val="000000" w:themeColor="text1"/>
          <w:sz w:val="24"/>
          <w:szCs w:val="24"/>
          <w:lang w:val="uk-UA"/>
        </w:rPr>
        <w:t>2</w:t>
      </w:r>
      <w:r w:rsidRPr="00C75E3A">
        <w:rPr>
          <w:rFonts w:ascii="Times New Roman" w:eastAsia="Calibri" w:hAnsi="Times New Roman" w:cs="Times New Roman"/>
          <w:color w:val="000000" w:themeColor="text1"/>
          <w:sz w:val="24"/>
          <w:szCs w:val="24"/>
          <w:lang w:val="uk-UA"/>
        </w:rPr>
        <w:t>)</w:t>
      </w:r>
    </w:p>
    <w:p w:rsidR="0024159B" w:rsidRPr="00C75E3A" w:rsidRDefault="0024159B" w:rsidP="0024159B">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Директор Королівського ЗЗСО І-ІІІ ступенів №2</w:t>
      </w:r>
    </w:p>
    <w:p w:rsidR="0024159B" w:rsidRPr="00C75E3A" w:rsidRDefault="0024159B" w:rsidP="0024159B">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Руслана КОЗМОВИЧ </w:t>
      </w:r>
    </w:p>
    <w:p w:rsidR="008D0A29" w:rsidRPr="00C75E3A" w:rsidRDefault="008D0A29"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24159B" w:rsidRPr="0024159B" w:rsidRDefault="0024159B" w:rsidP="0024159B">
      <w:pPr>
        <w:shd w:val="clear" w:color="auto" w:fill="FFFFFF"/>
        <w:spacing w:after="0"/>
        <w:jc w:val="center"/>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 xml:space="preserve">Склад комісії з розгляду випадків </w:t>
      </w:r>
      <w:proofErr w:type="spellStart"/>
      <w:r w:rsidRPr="0024159B">
        <w:rPr>
          <w:rFonts w:ascii="Times New Roman" w:eastAsia="Times New Roman" w:hAnsi="Times New Roman" w:cs="Times New Roman"/>
          <w:b/>
          <w:color w:val="000000" w:themeColor="text1"/>
          <w:sz w:val="24"/>
          <w:szCs w:val="24"/>
          <w:lang w:val="uk-UA" w:eastAsia="ru-RU"/>
        </w:rPr>
        <w:t>булінгу</w:t>
      </w:r>
      <w:proofErr w:type="spellEnd"/>
      <w:r w:rsidRPr="0024159B">
        <w:rPr>
          <w:rFonts w:ascii="Times New Roman" w:eastAsia="Times New Roman" w:hAnsi="Times New Roman" w:cs="Times New Roman"/>
          <w:b/>
          <w:color w:val="000000" w:themeColor="text1"/>
          <w:sz w:val="24"/>
          <w:szCs w:val="24"/>
          <w:lang w:val="uk-UA" w:eastAsia="ru-RU"/>
        </w:rPr>
        <w:t xml:space="preserve"> її права, обов’язки та порядок роботи</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Склад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r>
      <w:proofErr w:type="spellStart"/>
      <w:r>
        <w:rPr>
          <w:rFonts w:ascii="Times New Roman" w:eastAsia="Times New Roman" w:hAnsi="Times New Roman" w:cs="Times New Roman"/>
          <w:color w:val="000000" w:themeColor="text1"/>
          <w:sz w:val="24"/>
          <w:szCs w:val="24"/>
          <w:lang w:eastAsia="ru-RU"/>
        </w:rPr>
        <w:t>Козмович</w:t>
      </w:r>
      <w:proofErr w:type="spellEnd"/>
      <w:r>
        <w:rPr>
          <w:rFonts w:ascii="Times New Roman" w:eastAsia="Times New Roman" w:hAnsi="Times New Roman" w:cs="Times New Roman"/>
          <w:color w:val="000000" w:themeColor="text1"/>
          <w:sz w:val="24"/>
          <w:szCs w:val="24"/>
          <w:lang w:eastAsia="ru-RU"/>
        </w:rPr>
        <w:t xml:space="preserve"> Руслана Семен</w:t>
      </w:r>
      <w:proofErr w:type="spellStart"/>
      <w:r>
        <w:rPr>
          <w:rFonts w:ascii="Times New Roman" w:eastAsia="Times New Roman" w:hAnsi="Times New Roman" w:cs="Times New Roman"/>
          <w:color w:val="000000" w:themeColor="text1"/>
          <w:sz w:val="24"/>
          <w:szCs w:val="24"/>
          <w:lang w:val="uk-UA" w:eastAsia="ru-RU"/>
        </w:rPr>
        <w:t>ів</w:t>
      </w:r>
      <w:proofErr w:type="spellEnd"/>
      <w:r>
        <w:rPr>
          <w:rFonts w:ascii="Times New Roman" w:eastAsia="Times New Roman" w:hAnsi="Times New Roman" w:cs="Times New Roman"/>
          <w:color w:val="000000" w:themeColor="text1"/>
          <w:sz w:val="24"/>
          <w:szCs w:val="24"/>
          <w:lang w:eastAsia="ru-RU"/>
        </w:rPr>
        <w:t>на</w:t>
      </w:r>
      <w:r w:rsidRPr="0024159B">
        <w:rPr>
          <w:rFonts w:ascii="Times New Roman" w:eastAsia="Times New Roman" w:hAnsi="Times New Roman" w:cs="Times New Roman"/>
          <w:color w:val="000000" w:themeColor="text1"/>
          <w:sz w:val="24"/>
          <w:szCs w:val="24"/>
          <w:lang w:val="uk-UA" w:eastAsia="ru-RU"/>
        </w:rPr>
        <w:t xml:space="preserve"> - директор </w:t>
      </w:r>
      <w:r>
        <w:rPr>
          <w:rFonts w:ascii="Times New Roman" w:eastAsia="Times New Roman" w:hAnsi="Times New Roman" w:cs="Times New Roman"/>
          <w:color w:val="000000" w:themeColor="text1"/>
          <w:sz w:val="24"/>
          <w:szCs w:val="24"/>
          <w:lang w:val="uk-UA" w:eastAsia="ru-RU"/>
        </w:rPr>
        <w:t>Королівського ЗЗСО І-ІІІ ступенів №2</w:t>
      </w:r>
      <w:r w:rsidRPr="0024159B">
        <w:rPr>
          <w:rFonts w:ascii="Times New Roman" w:eastAsia="Times New Roman" w:hAnsi="Times New Roman" w:cs="Times New Roman"/>
          <w:color w:val="000000" w:themeColor="text1"/>
          <w:sz w:val="24"/>
          <w:szCs w:val="24"/>
          <w:lang w:val="uk-UA" w:eastAsia="ru-RU"/>
        </w:rPr>
        <w:t xml:space="preserve"> (голова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r>
      <w:proofErr w:type="spellStart"/>
      <w:r w:rsidRPr="0024159B">
        <w:rPr>
          <w:rFonts w:ascii="Times New Roman" w:eastAsia="Times New Roman" w:hAnsi="Times New Roman" w:cs="Times New Roman"/>
          <w:color w:val="000000" w:themeColor="text1"/>
          <w:sz w:val="24"/>
          <w:szCs w:val="24"/>
          <w:lang w:val="uk-UA" w:eastAsia="ru-RU"/>
        </w:rPr>
        <w:t>Бровдій</w:t>
      </w:r>
      <w:proofErr w:type="spellEnd"/>
      <w:r w:rsidRPr="0024159B">
        <w:rPr>
          <w:rFonts w:ascii="Times New Roman" w:eastAsia="Times New Roman" w:hAnsi="Times New Roman" w:cs="Times New Roman"/>
          <w:color w:val="000000" w:themeColor="text1"/>
          <w:sz w:val="24"/>
          <w:szCs w:val="24"/>
          <w:lang w:val="uk-UA" w:eastAsia="ru-RU"/>
        </w:rPr>
        <w:t xml:space="preserve"> Оксана Михайлівна - заступник директора з виховної роботи и (заступник голови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r>
      <w:proofErr w:type="spellStart"/>
      <w:r w:rsidRPr="0024159B">
        <w:rPr>
          <w:rFonts w:ascii="Times New Roman" w:eastAsia="Times New Roman" w:hAnsi="Times New Roman" w:cs="Times New Roman"/>
          <w:color w:val="000000" w:themeColor="text1"/>
          <w:sz w:val="24"/>
          <w:szCs w:val="24"/>
          <w:lang w:val="uk-UA" w:eastAsia="ru-RU"/>
        </w:rPr>
        <w:t>Ухач</w:t>
      </w:r>
      <w:proofErr w:type="spellEnd"/>
      <w:r w:rsidRPr="0024159B">
        <w:rPr>
          <w:rFonts w:ascii="Times New Roman" w:eastAsia="Times New Roman" w:hAnsi="Times New Roman" w:cs="Times New Roman"/>
          <w:color w:val="000000" w:themeColor="text1"/>
          <w:sz w:val="24"/>
          <w:szCs w:val="24"/>
          <w:lang w:val="uk-UA" w:eastAsia="ru-RU"/>
        </w:rPr>
        <w:t xml:space="preserve"> Вікторія Петрівна - педагог-організатор (секретар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Члени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r>
      <w:proofErr w:type="spellStart"/>
      <w:r w:rsidRPr="0024159B">
        <w:rPr>
          <w:rFonts w:ascii="Times New Roman" w:eastAsia="Times New Roman" w:hAnsi="Times New Roman" w:cs="Times New Roman"/>
          <w:color w:val="000000" w:themeColor="text1"/>
          <w:sz w:val="24"/>
          <w:szCs w:val="24"/>
          <w:lang w:val="uk-UA" w:eastAsia="ru-RU"/>
        </w:rPr>
        <w:t>Палько</w:t>
      </w:r>
      <w:proofErr w:type="spellEnd"/>
      <w:r w:rsidRPr="0024159B">
        <w:rPr>
          <w:rFonts w:ascii="Times New Roman" w:eastAsia="Times New Roman" w:hAnsi="Times New Roman" w:cs="Times New Roman"/>
          <w:color w:val="000000" w:themeColor="text1"/>
          <w:sz w:val="24"/>
          <w:szCs w:val="24"/>
          <w:lang w:val="uk-UA" w:eastAsia="ru-RU"/>
        </w:rPr>
        <w:t xml:space="preserve"> Світлана Ярославівна - заступник директора з </w:t>
      </w:r>
      <w:r>
        <w:rPr>
          <w:rFonts w:ascii="Times New Roman" w:eastAsia="Times New Roman" w:hAnsi="Times New Roman" w:cs="Times New Roman"/>
          <w:color w:val="000000" w:themeColor="text1"/>
          <w:sz w:val="24"/>
          <w:szCs w:val="24"/>
          <w:lang w:val="uk-UA" w:eastAsia="ru-RU"/>
        </w:rPr>
        <w:t>навчально-виховної</w:t>
      </w:r>
      <w:r w:rsidRPr="0024159B">
        <w:rPr>
          <w:rFonts w:ascii="Times New Roman" w:eastAsia="Times New Roman" w:hAnsi="Times New Roman" w:cs="Times New Roman"/>
          <w:color w:val="000000" w:themeColor="text1"/>
          <w:sz w:val="24"/>
          <w:szCs w:val="24"/>
          <w:lang w:val="uk-UA" w:eastAsia="ru-RU"/>
        </w:rPr>
        <w:t xml:space="preserve"> роботи</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Представник служби у справах дітей</w:t>
      </w:r>
      <w:r>
        <w:rPr>
          <w:rFonts w:ascii="Times New Roman" w:eastAsia="Times New Roman" w:hAnsi="Times New Roman" w:cs="Times New Roman"/>
          <w:color w:val="000000" w:themeColor="text1"/>
          <w:sz w:val="24"/>
          <w:szCs w:val="24"/>
          <w:lang w:val="uk-UA" w:eastAsia="ru-RU"/>
        </w:rPr>
        <w:t>.</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 xml:space="preserve">Класний керівник класу, в якому стався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Pr>
          <w:rFonts w:ascii="Times New Roman" w:eastAsia="Times New Roman" w:hAnsi="Times New Roman" w:cs="Times New Roman"/>
          <w:color w:val="000000" w:themeColor="text1"/>
          <w:sz w:val="24"/>
          <w:szCs w:val="24"/>
          <w:lang w:val="uk-UA" w:eastAsia="ru-RU"/>
        </w:rPr>
        <w:t>.</w:t>
      </w:r>
    </w:p>
    <w:p w:rsidR="0024159B" w:rsidRPr="0024159B" w:rsidRDefault="0024159B" w:rsidP="0024159B">
      <w:pPr>
        <w:shd w:val="clear" w:color="auto" w:fill="FFFFFF"/>
        <w:spacing w:after="0"/>
        <w:ind w:firstLine="708"/>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а також можуть залучатися сторони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w:t>
      </w:r>
    </w:p>
    <w:p w:rsidR="0024159B" w:rsidRPr="0024159B" w:rsidRDefault="0024159B" w:rsidP="0024159B">
      <w:pPr>
        <w:shd w:val="clear" w:color="auto" w:fill="FFFFFF"/>
        <w:spacing w:after="0"/>
        <w:jc w:val="both"/>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Права та обов’язки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секретаря.</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w:t>
      </w:r>
      <w:r w:rsidRPr="0024159B">
        <w:rPr>
          <w:rFonts w:ascii="Times New Roman" w:eastAsia="Times New Roman" w:hAnsi="Times New Roman" w:cs="Times New Roman"/>
          <w:color w:val="000000" w:themeColor="text1"/>
          <w:sz w:val="24"/>
          <w:szCs w:val="24"/>
          <w:lang w:val="uk-UA" w:eastAsia="ru-RU"/>
        </w:rPr>
        <w:tab/>
        <w:t>Член комісії має право:</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5.1.</w:t>
      </w:r>
      <w:r w:rsidRPr="0024159B">
        <w:rPr>
          <w:rFonts w:ascii="Times New Roman" w:eastAsia="Times New Roman" w:hAnsi="Times New Roman" w:cs="Times New Roman"/>
          <w:color w:val="000000" w:themeColor="text1"/>
          <w:sz w:val="24"/>
          <w:szCs w:val="24"/>
          <w:lang w:val="uk-UA" w:eastAsia="ru-RU"/>
        </w:rPr>
        <w:tab/>
        <w:t xml:space="preserve">Ознайомлюватися з матеріалами, що стосуються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брати участь у їх перевірці;</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5.2.</w:t>
      </w:r>
      <w:r w:rsidRPr="0024159B">
        <w:rPr>
          <w:rFonts w:ascii="Times New Roman" w:eastAsia="Times New Roman" w:hAnsi="Times New Roman" w:cs="Times New Roman"/>
          <w:color w:val="000000" w:themeColor="text1"/>
          <w:sz w:val="24"/>
          <w:szCs w:val="24"/>
          <w:lang w:val="uk-UA" w:eastAsia="ru-RU"/>
        </w:rPr>
        <w:tab/>
        <w:t>Подавати пропозиції, висловлювати власну думку з питань, що розглядаються;</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5.3.</w:t>
      </w:r>
      <w:r w:rsidRPr="0024159B">
        <w:rPr>
          <w:rFonts w:ascii="Times New Roman" w:eastAsia="Times New Roman" w:hAnsi="Times New Roman" w:cs="Times New Roman"/>
          <w:color w:val="000000" w:themeColor="text1"/>
          <w:sz w:val="24"/>
          <w:szCs w:val="24"/>
          <w:lang w:val="uk-UA" w:eastAsia="ru-RU"/>
        </w:rPr>
        <w:tab/>
        <w:t>Брати участь у прийнятті рішення шляхом голосування;</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5.4.</w:t>
      </w:r>
      <w:r w:rsidRPr="0024159B">
        <w:rPr>
          <w:rFonts w:ascii="Times New Roman" w:eastAsia="Times New Roman" w:hAnsi="Times New Roman" w:cs="Times New Roman"/>
          <w:color w:val="000000" w:themeColor="text1"/>
          <w:sz w:val="24"/>
          <w:szCs w:val="24"/>
          <w:lang w:val="uk-UA" w:eastAsia="ru-RU"/>
        </w:rPr>
        <w:tab/>
        <w:t>Висловлювати окрему думку усно або письмово;</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5.5.</w:t>
      </w:r>
      <w:r w:rsidRPr="0024159B">
        <w:rPr>
          <w:rFonts w:ascii="Times New Roman" w:eastAsia="Times New Roman" w:hAnsi="Times New Roman" w:cs="Times New Roman"/>
          <w:color w:val="000000" w:themeColor="text1"/>
          <w:sz w:val="24"/>
          <w:szCs w:val="24"/>
          <w:lang w:val="uk-UA" w:eastAsia="ru-RU"/>
        </w:rPr>
        <w:tab/>
        <w:t>Вносити пропозиції до порядку денного засідання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w:t>
      </w:r>
      <w:r w:rsidRPr="0024159B">
        <w:rPr>
          <w:rFonts w:ascii="Times New Roman" w:eastAsia="Times New Roman" w:hAnsi="Times New Roman" w:cs="Times New Roman"/>
          <w:color w:val="000000" w:themeColor="text1"/>
          <w:sz w:val="24"/>
          <w:szCs w:val="24"/>
          <w:lang w:val="uk-UA" w:eastAsia="ru-RU"/>
        </w:rPr>
        <w:tab/>
        <w:t>Члени комісії зобов'язані:</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6.1.</w:t>
      </w:r>
      <w:r w:rsidRPr="0024159B">
        <w:rPr>
          <w:rFonts w:ascii="Times New Roman" w:eastAsia="Times New Roman" w:hAnsi="Times New Roman" w:cs="Times New Roman"/>
          <w:color w:val="000000" w:themeColor="text1"/>
          <w:sz w:val="24"/>
          <w:szCs w:val="24"/>
          <w:lang w:val="uk-UA" w:eastAsia="ru-RU"/>
        </w:rPr>
        <w:tab/>
        <w:t>Особисто брати участь у роботі комісії;</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6.2.</w:t>
      </w:r>
      <w:r w:rsidRPr="0024159B">
        <w:rPr>
          <w:rFonts w:ascii="Times New Roman" w:eastAsia="Times New Roman" w:hAnsi="Times New Roman" w:cs="Times New Roman"/>
          <w:color w:val="000000" w:themeColor="text1"/>
          <w:sz w:val="24"/>
          <w:szCs w:val="24"/>
          <w:lang w:val="uk-UA" w:eastAsia="ru-RU"/>
        </w:rPr>
        <w:tab/>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24159B" w:rsidRPr="0024159B" w:rsidRDefault="0024159B" w:rsidP="0024159B">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6.3.</w:t>
      </w:r>
      <w:r w:rsidRPr="0024159B">
        <w:rPr>
          <w:rFonts w:ascii="Times New Roman" w:eastAsia="Times New Roman" w:hAnsi="Times New Roman" w:cs="Times New Roman"/>
          <w:color w:val="000000" w:themeColor="text1"/>
          <w:sz w:val="24"/>
          <w:szCs w:val="24"/>
          <w:lang w:val="uk-UA" w:eastAsia="ru-RU"/>
        </w:rPr>
        <w:tab/>
        <w:t>Брати участь у голосуванні.</w:t>
      </w:r>
    </w:p>
    <w:p w:rsidR="0024159B" w:rsidRPr="0024159B" w:rsidRDefault="0024159B" w:rsidP="0024159B">
      <w:pPr>
        <w:shd w:val="clear" w:color="auto" w:fill="FFFFFF"/>
        <w:spacing w:after="0"/>
        <w:jc w:val="both"/>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Порядок роботи комісії</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 xml:space="preserve">Метою діяльності комісії є припинення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з'ясування причин, які призвели до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вжиття заходів для усунення таких причин; оцінка потреб </w:t>
      </w:r>
      <w:r w:rsidRPr="0024159B">
        <w:rPr>
          <w:rFonts w:ascii="Times New Roman" w:eastAsia="Times New Roman" w:hAnsi="Times New Roman" w:cs="Times New Roman"/>
          <w:color w:val="000000" w:themeColor="text1"/>
          <w:sz w:val="24"/>
          <w:szCs w:val="24"/>
          <w:lang w:val="uk-UA" w:eastAsia="ru-RU"/>
        </w:rPr>
        <w:lastRenderedPageBreak/>
        <w:t xml:space="preserve">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соціальних та психолого- педагогічних послугах та забезпечення таких послуг.</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 xml:space="preserve">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відкритості та прозорості, конфіденційності та захисту персональних даних, невідкладного реагування, комплексного підходу до розгляду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нетерпимості до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та визнання його суспільної небезпеки.</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Комісія у своїй діяльності забезпечує дотримання вимог Законів України «Про інформацію», «Про захист персональних даних».</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До завдань комісії належать:</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4.1.</w:t>
      </w:r>
      <w:r w:rsidRPr="0024159B">
        <w:rPr>
          <w:rFonts w:ascii="Times New Roman" w:eastAsia="Times New Roman" w:hAnsi="Times New Roman" w:cs="Times New Roman"/>
          <w:color w:val="000000" w:themeColor="text1"/>
          <w:sz w:val="24"/>
          <w:szCs w:val="24"/>
          <w:lang w:val="uk-UA" w:eastAsia="ru-RU"/>
        </w:rPr>
        <w:tab/>
        <w:t xml:space="preserve">Збір інформації щодо обставин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зокрема пояснень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батьків або інших законних представників малолітніх або неповнолітніх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4.2.</w:t>
      </w:r>
      <w:r w:rsidRPr="0024159B">
        <w:rPr>
          <w:rFonts w:ascii="Times New Roman" w:eastAsia="Times New Roman" w:hAnsi="Times New Roman" w:cs="Times New Roman"/>
          <w:color w:val="000000" w:themeColor="text1"/>
          <w:sz w:val="24"/>
          <w:szCs w:val="24"/>
          <w:lang w:val="uk-UA" w:eastAsia="ru-RU"/>
        </w:rPr>
        <w:tab/>
        <w:t xml:space="preserve">Розгляд та аналіз зібраних матеріалів щодо обставин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прийняття рішення про наявність/відсутність обставин, що обґрунтовують інформацію, зазначену у заяві.</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w:t>
      </w:r>
      <w:r w:rsidRPr="0024159B">
        <w:rPr>
          <w:rFonts w:ascii="Times New Roman" w:eastAsia="Times New Roman" w:hAnsi="Times New Roman" w:cs="Times New Roman"/>
          <w:color w:val="000000" w:themeColor="text1"/>
          <w:sz w:val="24"/>
          <w:szCs w:val="24"/>
          <w:lang w:val="uk-UA" w:eastAsia="ru-RU"/>
        </w:rPr>
        <w:tab/>
        <w:t>У разі прийняття рішення комісією про наявність обставин, що обґрунтовують інформацію, зазначену у заяві, до завдань комісії також належать:</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5.1.</w:t>
      </w:r>
      <w:r w:rsidRPr="0024159B">
        <w:rPr>
          <w:rFonts w:ascii="Times New Roman" w:eastAsia="Times New Roman" w:hAnsi="Times New Roman" w:cs="Times New Roman"/>
          <w:color w:val="000000" w:themeColor="text1"/>
          <w:sz w:val="24"/>
          <w:szCs w:val="24"/>
          <w:lang w:val="uk-UA" w:eastAsia="ru-RU"/>
        </w:rPr>
        <w:tab/>
        <w:t xml:space="preserve">Оцінка потреб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5.2.</w:t>
      </w:r>
      <w:r w:rsidRPr="0024159B">
        <w:rPr>
          <w:rFonts w:ascii="Times New Roman" w:eastAsia="Times New Roman" w:hAnsi="Times New Roman" w:cs="Times New Roman"/>
          <w:color w:val="000000" w:themeColor="text1"/>
          <w:sz w:val="24"/>
          <w:szCs w:val="24"/>
          <w:lang w:val="uk-UA" w:eastAsia="ru-RU"/>
        </w:rPr>
        <w:tab/>
        <w:t xml:space="preserve">Визначення причин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необхідних заходів для усунення таких причин;</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5.3.</w:t>
      </w:r>
      <w:r w:rsidRPr="0024159B">
        <w:rPr>
          <w:rFonts w:ascii="Times New Roman" w:eastAsia="Times New Roman" w:hAnsi="Times New Roman" w:cs="Times New Roman"/>
          <w:color w:val="000000" w:themeColor="text1"/>
          <w:sz w:val="24"/>
          <w:szCs w:val="24"/>
          <w:lang w:val="uk-UA" w:eastAsia="ru-RU"/>
        </w:rPr>
        <w:tab/>
        <w:t xml:space="preserve">Визначення заходів виховного впливу щодо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у групі (класі), де стався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5.4.</w:t>
      </w:r>
      <w:r w:rsidRPr="0024159B">
        <w:rPr>
          <w:rFonts w:ascii="Times New Roman" w:eastAsia="Times New Roman" w:hAnsi="Times New Roman" w:cs="Times New Roman"/>
          <w:color w:val="000000" w:themeColor="text1"/>
          <w:sz w:val="24"/>
          <w:szCs w:val="24"/>
          <w:lang w:val="uk-UA" w:eastAsia="ru-RU"/>
        </w:rPr>
        <w:tab/>
        <w:t>Надання рекомендацій для педагогічних працівників закладу щодо доцільних методів здійснення освітнього процесу та інших заходів з</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 xml:space="preserve">малолітніми чи неповнолітніми сторонами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їхніми батьками або іншими законними представниками;</w:t>
      </w:r>
    </w:p>
    <w:p w:rsidR="0024159B" w:rsidRPr="0024159B" w:rsidRDefault="0024159B" w:rsidP="0024159B">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5.5.</w:t>
      </w:r>
      <w:r w:rsidRPr="0024159B">
        <w:rPr>
          <w:rFonts w:ascii="Times New Roman" w:eastAsia="Times New Roman" w:hAnsi="Times New Roman" w:cs="Times New Roman"/>
          <w:color w:val="000000" w:themeColor="text1"/>
          <w:sz w:val="24"/>
          <w:szCs w:val="24"/>
          <w:lang w:val="uk-UA" w:eastAsia="ru-RU"/>
        </w:rPr>
        <w:tab/>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w:t>
      </w:r>
      <w:r w:rsidRPr="0024159B">
        <w:rPr>
          <w:rFonts w:ascii="Times New Roman" w:eastAsia="Times New Roman" w:hAnsi="Times New Roman" w:cs="Times New Roman"/>
          <w:color w:val="000000" w:themeColor="text1"/>
          <w:sz w:val="24"/>
          <w:szCs w:val="24"/>
          <w:lang w:val="uk-UA" w:eastAsia="ru-RU"/>
        </w:rPr>
        <w:tab/>
        <w:t>Формою роботи комісії є засідання, які проводяться у разі потреби. Дату, час і місце проведення засідання комісії визначає її голова.</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7.</w:t>
      </w:r>
      <w:r w:rsidRPr="0024159B">
        <w:rPr>
          <w:rFonts w:ascii="Times New Roman" w:eastAsia="Times New Roman" w:hAnsi="Times New Roman" w:cs="Times New Roman"/>
          <w:color w:val="000000" w:themeColor="text1"/>
          <w:sz w:val="24"/>
          <w:szCs w:val="24"/>
          <w:lang w:val="uk-UA" w:eastAsia="ru-RU"/>
        </w:rPr>
        <w:tab/>
        <w:t>Засідання комісії є правоможним у разі участі в ньому не менш як двох третин її складу.</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8.</w:t>
      </w:r>
      <w:r w:rsidRPr="0024159B">
        <w:rPr>
          <w:rFonts w:ascii="Times New Roman" w:eastAsia="Times New Roman" w:hAnsi="Times New Roman" w:cs="Times New Roman"/>
          <w:color w:val="000000" w:themeColor="text1"/>
          <w:sz w:val="24"/>
          <w:szCs w:val="24"/>
          <w:lang w:val="uk-UA" w:eastAsia="ru-RU"/>
        </w:rPr>
        <w:tab/>
        <w:t>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lastRenderedPageBreak/>
        <w:t>9.</w:t>
      </w:r>
      <w:r w:rsidRPr="0024159B">
        <w:rPr>
          <w:rFonts w:ascii="Times New Roman" w:eastAsia="Times New Roman" w:hAnsi="Times New Roman" w:cs="Times New Roman"/>
          <w:color w:val="000000" w:themeColor="text1"/>
          <w:sz w:val="24"/>
          <w:szCs w:val="24"/>
          <w:lang w:val="uk-UA" w:eastAsia="ru-RU"/>
        </w:rPr>
        <w:tab/>
        <w:t>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10.</w:t>
      </w:r>
      <w:r w:rsidRPr="0024159B">
        <w:rPr>
          <w:rFonts w:ascii="Times New Roman" w:eastAsia="Times New Roman" w:hAnsi="Times New Roman" w:cs="Times New Roman"/>
          <w:color w:val="000000" w:themeColor="text1"/>
          <w:sz w:val="24"/>
          <w:szCs w:val="24"/>
          <w:lang w:val="uk-UA" w:eastAsia="ru-RU"/>
        </w:rPr>
        <w:tab/>
        <w:t>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(зразок протоколу в додатку 5</w:t>
      </w:r>
      <w:r w:rsidR="00911A27">
        <w:rPr>
          <w:rFonts w:ascii="Times New Roman" w:eastAsia="Times New Roman" w:hAnsi="Times New Roman" w:cs="Times New Roman"/>
          <w:color w:val="000000" w:themeColor="text1"/>
          <w:sz w:val="24"/>
          <w:szCs w:val="24"/>
          <w:lang w:val="uk-UA" w:eastAsia="ru-RU"/>
        </w:rPr>
        <w:t xml:space="preserve"> Наказ </w:t>
      </w:r>
      <w:r w:rsidR="00911A27" w:rsidRPr="00911A27">
        <w:rPr>
          <w:rFonts w:ascii="Times New Roman" w:eastAsia="Times New Roman" w:hAnsi="Times New Roman" w:cs="Times New Roman"/>
          <w:color w:val="000000" w:themeColor="text1"/>
          <w:sz w:val="24"/>
          <w:szCs w:val="24"/>
          <w:lang w:val="uk-UA" w:eastAsia="ru-RU"/>
        </w:rPr>
        <w:t>№ 66 від 07.10.2020  р.</w:t>
      </w:r>
      <w:r w:rsidRPr="0024159B">
        <w:rPr>
          <w:rFonts w:ascii="Times New Roman" w:eastAsia="Times New Roman" w:hAnsi="Times New Roman" w:cs="Times New Roman"/>
          <w:color w:val="000000" w:themeColor="text1"/>
          <w:sz w:val="24"/>
          <w:szCs w:val="24"/>
          <w:lang w:val="uk-UA" w:eastAsia="ru-RU"/>
        </w:rPr>
        <w:t>)</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11.</w:t>
      </w:r>
      <w:r w:rsidRPr="0024159B">
        <w:rPr>
          <w:rFonts w:ascii="Times New Roman" w:eastAsia="Times New Roman" w:hAnsi="Times New Roman" w:cs="Times New Roman"/>
          <w:color w:val="000000" w:themeColor="text1"/>
          <w:sz w:val="24"/>
          <w:szCs w:val="24"/>
          <w:lang w:val="uk-UA" w:eastAsia="ru-RU"/>
        </w:rPr>
        <w:tab/>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12.</w:t>
      </w:r>
      <w:r w:rsidRPr="0024159B">
        <w:rPr>
          <w:rFonts w:ascii="Times New Roman" w:eastAsia="Times New Roman" w:hAnsi="Times New Roman" w:cs="Times New Roman"/>
          <w:color w:val="000000" w:themeColor="text1"/>
          <w:sz w:val="24"/>
          <w:szCs w:val="24"/>
          <w:lang w:val="uk-UA" w:eastAsia="ru-RU"/>
        </w:rPr>
        <w:tab/>
        <w:t>Особи, залучені до участі в засіданні комісії, під час засідання комісії мають право: ознайомлюватися з матеріалами, поданими на розгляд комісії, ставити питання по суті розгляду, подавати пропозиції, висловлювати власну думку з питань, що розглядаються.</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13.</w:t>
      </w:r>
      <w:r w:rsidRPr="0024159B">
        <w:rPr>
          <w:rFonts w:ascii="Times New Roman" w:eastAsia="Times New Roman" w:hAnsi="Times New Roman" w:cs="Times New Roman"/>
          <w:color w:val="000000" w:themeColor="text1"/>
          <w:sz w:val="24"/>
          <w:szCs w:val="24"/>
          <w:lang w:val="uk-UA" w:eastAsia="ru-RU"/>
        </w:rPr>
        <w:tab/>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14.</w:t>
      </w:r>
      <w:r w:rsidRPr="0024159B">
        <w:rPr>
          <w:rFonts w:ascii="Times New Roman" w:eastAsia="Times New Roman" w:hAnsi="Times New Roman" w:cs="Times New Roman"/>
          <w:color w:val="000000" w:themeColor="text1"/>
          <w:sz w:val="24"/>
          <w:szCs w:val="24"/>
          <w:lang w:val="uk-UA" w:eastAsia="ru-RU"/>
        </w:rPr>
        <w:tab/>
        <w:t xml:space="preserve">Строк розгляду комісією заяви або повідомлення про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та виконання нею своїх завдань не має перевищувати десяти робочих днів із дня отримання заяви або повідомлення керівником закладу освіти. </w:t>
      </w: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911A27" w:rsidRDefault="00911A27"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Pr="00911A27" w:rsidRDefault="0024159B" w:rsidP="0024159B">
      <w:pPr>
        <w:shd w:val="clear" w:color="auto" w:fill="FFFFFF"/>
        <w:spacing w:after="0"/>
        <w:jc w:val="both"/>
        <w:rPr>
          <w:rFonts w:ascii="Times New Roman" w:eastAsia="Times New Roman" w:hAnsi="Times New Roman" w:cs="Times New Roman"/>
          <w:b/>
          <w:color w:val="000000" w:themeColor="text1"/>
          <w:szCs w:val="24"/>
          <w:lang w:val="uk-UA" w:eastAsia="ru-RU"/>
        </w:rPr>
      </w:pPr>
      <w:r w:rsidRPr="00911A27">
        <w:rPr>
          <w:rFonts w:ascii="Times New Roman" w:eastAsia="Times New Roman" w:hAnsi="Times New Roman" w:cs="Times New Roman"/>
          <w:b/>
          <w:color w:val="000000" w:themeColor="text1"/>
          <w:sz w:val="24"/>
          <w:szCs w:val="24"/>
          <w:lang w:val="uk-UA" w:eastAsia="ru-RU"/>
        </w:rPr>
        <w:lastRenderedPageBreak/>
        <w:t xml:space="preserve">Порядок реагування на доведені випадки </w:t>
      </w:r>
      <w:proofErr w:type="spellStart"/>
      <w:r w:rsidRPr="00911A27">
        <w:rPr>
          <w:rFonts w:ascii="Times New Roman" w:eastAsia="Times New Roman" w:hAnsi="Times New Roman" w:cs="Times New Roman"/>
          <w:b/>
          <w:color w:val="000000" w:themeColor="text1"/>
          <w:sz w:val="24"/>
          <w:szCs w:val="24"/>
          <w:lang w:val="uk-UA" w:eastAsia="ru-RU"/>
        </w:rPr>
        <w:t>булінгу</w:t>
      </w:r>
      <w:proofErr w:type="spellEnd"/>
      <w:r w:rsidRPr="00911A27">
        <w:rPr>
          <w:rFonts w:ascii="Times New Roman" w:eastAsia="Times New Roman" w:hAnsi="Times New Roman" w:cs="Times New Roman"/>
          <w:b/>
          <w:color w:val="000000" w:themeColor="text1"/>
          <w:sz w:val="24"/>
          <w:szCs w:val="24"/>
          <w:lang w:val="uk-UA" w:eastAsia="ru-RU"/>
        </w:rPr>
        <w:t xml:space="preserve"> у школі</w:t>
      </w:r>
      <w:r w:rsidR="00911A27" w:rsidRPr="00911A27">
        <w:rPr>
          <w:rFonts w:ascii="Times New Roman" w:eastAsia="Times New Roman" w:hAnsi="Times New Roman" w:cs="Times New Roman"/>
          <w:b/>
          <w:color w:val="000000" w:themeColor="text1"/>
          <w:sz w:val="24"/>
          <w:szCs w:val="24"/>
          <w:lang w:val="uk-UA" w:eastAsia="ru-RU"/>
        </w:rPr>
        <w:t xml:space="preserve"> Наказ </w:t>
      </w:r>
      <w:r w:rsidR="00911A27" w:rsidRPr="00911A27">
        <w:rPr>
          <w:rFonts w:ascii="Times New Roman" w:eastAsia="Times New Roman" w:hAnsi="Times New Roman" w:cs="Times New Roman"/>
          <w:b/>
          <w:color w:val="000000" w:themeColor="text1"/>
          <w:sz w:val="28"/>
          <w:szCs w:val="28"/>
          <w:lang w:val="uk-UA" w:eastAsia="ru-RU"/>
        </w:rPr>
        <w:t xml:space="preserve">№ </w:t>
      </w:r>
      <w:r w:rsidR="00911A27" w:rsidRPr="00911A27">
        <w:rPr>
          <w:rFonts w:ascii="Times New Roman" w:eastAsia="Times New Roman" w:hAnsi="Times New Roman" w:cs="Times New Roman"/>
          <w:b/>
          <w:color w:val="000000" w:themeColor="text1"/>
          <w:sz w:val="24"/>
          <w:szCs w:val="28"/>
          <w:lang w:val="uk-UA" w:eastAsia="ru-RU"/>
        </w:rPr>
        <w:t>6 від 07.10.2020 р.</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Терміни, використані у цьому Порядку, вживаються у таких значеннях: кривдник (</w:t>
      </w:r>
      <w:proofErr w:type="spellStart"/>
      <w:r w:rsidRPr="0024159B">
        <w:rPr>
          <w:rFonts w:ascii="Times New Roman" w:eastAsia="Times New Roman" w:hAnsi="Times New Roman" w:cs="Times New Roman"/>
          <w:color w:val="000000" w:themeColor="text1"/>
          <w:sz w:val="24"/>
          <w:szCs w:val="24"/>
          <w:lang w:val="uk-UA" w:eastAsia="ru-RU"/>
        </w:rPr>
        <w:t>булер</w:t>
      </w:r>
      <w:proofErr w:type="spellEnd"/>
      <w:r w:rsidRPr="0024159B">
        <w:rPr>
          <w:rFonts w:ascii="Times New Roman" w:eastAsia="Times New Roman" w:hAnsi="Times New Roman" w:cs="Times New Roman"/>
          <w:color w:val="000000" w:themeColor="text1"/>
          <w:sz w:val="24"/>
          <w:szCs w:val="24"/>
          <w:lang w:val="uk-UA" w:eastAsia="ru-RU"/>
        </w:rPr>
        <w:t xml:space="preserve">) - учасник освітнього процесу, в тому числі малолітня чи неповнолітня особа, яка вчиняє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щодо іншого учасника освітнього процесу; потерпілий (жертва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 учасник освітнього процесу, в тому числі малолітня чи неповнолітня особа, щодо якої було вчинено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спостерігачі - свідки та (або) безпосередні очевидці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сторони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 безпосередні учасники випадку: кривдник (</w:t>
      </w:r>
      <w:proofErr w:type="spellStart"/>
      <w:r w:rsidRPr="0024159B">
        <w:rPr>
          <w:rFonts w:ascii="Times New Roman" w:eastAsia="Times New Roman" w:hAnsi="Times New Roman" w:cs="Times New Roman"/>
          <w:color w:val="000000" w:themeColor="text1"/>
          <w:sz w:val="24"/>
          <w:szCs w:val="24"/>
          <w:lang w:val="uk-UA" w:eastAsia="ru-RU"/>
        </w:rPr>
        <w:t>булер</w:t>
      </w:r>
      <w:proofErr w:type="spellEnd"/>
      <w:r w:rsidRPr="0024159B">
        <w:rPr>
          <w:rFonts w:ascii="Times New Roman" w:eastAsia="Times New Roman" w:hAnsi="Times New Roman" w:cs="Times New Roman"/>
          <w:color w:val="000000" w:themeColor="text1"/>
          <w:sz w:val="24"/>
          <w:szCs w:val="24"/>
          <w:lang w:val="uk-UA" w:eastAsia="ru-RU"/>
        </w:rPr>
        <w:t xml:space="preserve">), потерпілий (жертва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спостерігачі (за наявності).</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 xml:space="preserve">Проявами, які можуть бути підставами для підозри в наявності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учасника освітнього процесу в закладі, є: замкнутість, тривожність, страх або, навпаки, демонстрація повної відсутності страху; ризикована, зухвала поведінка; неврівноважена поведінка; агресивність, напади люті, схильність до руйнації, нищення, насильства; різка зміна звичної для дитини поведінки; уповільнене мислення, знижена здатність до навчання; відлюдкуватість, уникнення спілкування; ізоляція, виключення з групи, небажання інших учасників освітнього процесу спілкуватися; занижена самооцінка, наявність почуття провини; поява швидкої втомлюваності, зниженої спроможності до концентрації уваги; демонстрація страху перед появою інших учасників освітнього процесу; схильність до пропуску навчальних занять; відмова відвідувати заклад освіти з посиланням на погане самопочуття; депресивні стани; </w:t>
      </w:r>
      <w:proofErr w:type="spellStart"/>
      <w:r w:rsidRPr="0024159B">
        <w:rPr>
          <w:rFonts w:ascii="Times New Roman" w:eastAsia="Times New Roman" w:hAnsi="Times New Roman" w:cs="Times New Roman"/>
          <w:color w:val="000000" w:themeColor="text1"/>
          <w:sz w:val="24"/>
          <w:szCs w:val="24"/>
          <w:lang w:val="uk-UA" w:eastAsia="ru-RU"/>
        </w:rPr>
        <w:t>аутоагресія</w:t>
      </w:r>
      <w:proofErr w:type="spellEnd"/>
      <w:r w:rsidRPr="0024159B">
        <w:rPr>
          <w:rFonts w:ascii="Times New Roman" w:eastAsia="Times New Roman" w:hAnsi="Times New Roman" w:cs="Times New Roman"/>
          <w:color w:val="000000" w:themeColor="text1"/>
          <w:sz w:val="24"/>
          <w:szCs w:val="24"/>
          <w:lang w:val="uk-UA" w:eastAsia="ru-RU"/>
        </w:rPr>
        <w:t xml:space="preserve"> (</w:t>
      </w:r>
      <w:proofErr w:type="spellStart"/>
      <w:r w:rsidRPr="0024159B">
        <w:rPr>
          <w:rFonts w:ascii="Times New Roman" w:eastAsia="Times New Roman" w:hAnsi="Times New Roman" w:cs="Times New Roman"/>
          <w:color w:val="000000" w:themeColor="text1"/>
          <w:sz w:val="24"/>
          <w:szCs w:val="24"/>
          <w:lang w:val="uk-UA" w:eastAsia="ru-RU"/>
        </w:rPr>
        <w:t>самоушкодження</w:t>
      </w:r>
      <w:proofErr w:type="spellEnd"/>
      <w:r w:rsidRPr="0024159B">
        <w:rPr>
          <w:rFonts w:ascii="Times New Roman" w:eastAsia="Times New Roman" w:hAnsi="Times New Roman" w:cs="Times New Roman"/>
          <w:color w:val="000000" w:themeColor="text1"/>
          <w:sz w:val="24"/>
          <w:szCs w:val="24"/>
          <w:lang w:val="uk-UA" w:eastAsia="ru-RU"/>
        </w:rPr>
        <w:t xml:space="preserve">); </w:t>
      </w:r>
      <w:proofErr w:type="spellStart"/>
      <w:r w:rsidRPr="0024159B">
        <w:rPr>
          <w:rFonts w:ascii="Times New Roman" w:eastAsia="Times New Roman" w:hAnsi="Times New Roman" w:cs="Times New Roman"/>
          <w:color w:val="000000" w:themeColor="text1"/>
          <w:sz w:val="24"/>
          <w:szCs w:val="24"/>
          <w:lang w:val="uk-UA" w:eastAsia="ru-RU"/>
        </w:rPr>
        <w:t>суїцидальні</w:t>
      </w:r>
      <w:proofErr w:type="spellEnd"/>
      <w:r w:rsidRPr="0024159B">
        <w:rPr>
          <w:rFonts w:ascii="Times New Roman" w:eastAsia="Times New Roman" w:hAnsi="Times New Roman" w:cs="Times New Roman"/>
          <w:color w:val="000000" w:themeColor="text1"/>
          <w:sz w:val="24"/>
          <w:szCs w:val="24"/>
          <w:lang w:val="uk-UA" w:eastAsia="ru-RU"/>
        </w:rPr>
        <w:t xml:space="preserve"> прояви; явні фізичні ушкодження та (або) ознаки поганого самопочуття (нудота, головний біль, кволість тощо); намагання приховати травми та обставини їх отримання; 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 наявність фото-, відео- та </w:t>
      </w:r>
      <w:proofErr w:type="spellStart"/>
      <w:r w:rsidRPr="0024159B">
        <w:rPr>
          <w:rFonts w:ascii="Times New Roman" w:eastAsia="Times New Roman" w:hAnsi="Times New Roman" w:cs="Times New Roman"/>
          <w:color w:val="000000" w:themeColor="text1"/>
          <w:sz w:val="24"/>
          <w:szCs w:val="24"/>
          <w:lang w:val="uk-UA" w:eastAsia="ru-RU"/>
        </w:rPr>
        <w:t>аудіоматеріалів</w:t>
      </w:r>
      <w:proofErr w:type="spellEnd"/>
      <w:r w:rsidRPr="0024159B">
        <w:rPr>
          <w:rFonts w:ascii="Times New Roman" w:eastAsia="Times New Roman" w:hAnsi="Times New Roman" w:cs="Times New Roman"/>
          <w:color w:val="000000" w:themeColor="text1"/>
          <w:sz w:val="24"/>
          <w:szCs w:val="24"/>
          <w:lang w:val="uk-UA" w:eastAsia="ru-RU"/>
        </w:rPr>
        <w:t xml:space="preserve"> фізичних або психологічних знущань, сексуального (інтимного) змісту; наявні пошкодження або зникнення майна та (або) особистих речей.</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 xml:space="preserve">До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належать випадки, які відбуваються безпосередньо в приміщенні закладу та на прилеглих територіях (включно з навчальними приміщеннями, приміщеннями для занять спортом, проведення заходів, коридорами, вбиральнями, їдальнею тощо) та (або) за межами закладу під час заходів, передбачених освітньою програмою, планом роботи закладу, та інших освітніх заходів, що організовуються за згодою керівника закладу освіти, в тому числі дорогою до (із) закладу.</w:t>
      </w:r>
    </w:p>
    <w:p w:rsidR="0024159B" w:rsidRP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 xml:space="preserve">Ознаками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ляпаси, стусани, штовхання, щипання, шмагання, кусання, завдання ударів; інші правопорушення насильницького характеру.</w:t>
      </w:r>
    </w:p>
    <w:p w:rsidR="008D0A29"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lastRenderedPageBreak/>
        <w:t>5.</w:t>
      </w:r>
      <w:r w:rsidRPr="0024159B">
        <w:rPr>
          <w:rFonts w:ascii="Times New Roman" w:eastAsia="Times New Roman" w:hAnsi="Times New Roman" w:cs="Times New Roman"/>
          <w:color w:val="000000" w:themeColor="text1"/>
          <w:sz w:val="24"/>
          <w:szCs w:val="24"/>
          <w:lang w:val="uk-UA" w:eastAsia="ru-RU"/>
        </w:rPr>
        <w:tab/>
        <w:t xml:space="preserve">Суб’єктами реагування у разі настання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є: служби у справах дітей; центри соціальних служб для сім'ї, дітей та молоді; органи місцевого самоврядування; керівник та інші працівники закладу освіти; засновник закладу освіти або уповноважений ним орган; територіальні органи (підрозділи) Національної поліції</w:t>
      </w: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24159B">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24159B" w:rsidRDefault="0024159B"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24159B" w:rsidRDefault="0024159B"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24159B" w:rsidRDefault="0024159B"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24159B" w:rsidRDefault="0024159B"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24159B" w:rsidRDefault="0024159B" w:rsidP="000D2341">
      <w:pPr>
        <w:shd w:val="clear" w:color="auto" w:fill="FFFFFF"/>
        <w:spacing w:after="0"/>
        <w:jc w:val="right"/>
        <w:rPr>
          <w:rFonts w:ascii="Times New Roman" w:eastAsia="Times New Roman" w:hAnsi="Times New Roman" w:cs="Times New Roman"/>
          <w:color w:val="000000" w:themeColor="text1"/>
          <w:sz w:val="24"/>
          <w:szCs w:val="24"/>
          <w:lang w:val="uk-UA" w:eastAsia="ru-RU"/>
        </w:rPr>
      </w:pPr>
      <w:bookmarkStart w:id="0" w:name="_GoBack"/>
      <w:bookmarkEnd w:id="0"/>
    </w:p>
    <w:sectPr w:rsidR="0024159B" w:rsidSect="006C67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C7B28"/>
    <w:multiLevelType w:val="multilevel"/>
    <w:tmpl w:val="1FFE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35DBE"/>
    <w:multiLevelType w:val="multilevel"/>
    <w:tmpl w:val="F2C8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6159D"/>
    <w:multiLevelType w:val="multilevel"/>
    <w:tmpl w:val="D77E9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4"/>
    </w:lvlOverride>
  </w:num>
  <w:num w:numId="3">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60"/>
    <w:rsid w:val="000D2341"/>
    <w:rsid w:val="0024159B"/>
    <w:rsid w:val="004C7CAE"/>
    <w:rsid w:val="005005DF"/>
    <w:rsid w:val="00842FEC"/>
    <w:rsid w:val="008803E7"/>
    <w:rsid w:val="008D0A29"/>
    <w:rsid w:val="00911A27"/>
    <w:rsid w:val="009D7883"/>
    <w:rsid w:val="00A05360"/>
    <w:rsid w:val="00B56736"/>
    <w:rsid w:val="00C335BA"/>
    <w:rsid w:val="00C75E3A"/>
    <w:rsid w:val="00CF5803"/>
    <w:rsid w:val="00DA193F"/>
    <w:rsid w:val="00F056F6"/>
    <w:rsid w:val="00F456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05B2"/>
  <w15:chartTrackingRefBased/>
  <w15:docId w15:val="{11631622-E052-4D98-82E5-A1EDF2EA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34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8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7883"/>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ukr.net/desktop" TargetMode="External"/><Relationship Id="rId3" Type="http://schemas.openxmlformats.org/officeDocument/2006/relationships/styles" Target="styles.xml"/><Relationship Id="rId7" Type="http://schemas.openxmlformats.org/officeDocument/2006/relationships/hyperlink" Target="mailto:sites.google.com/site/korolevozoshtw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54CF-71F1-45A8-B260-E0CD258A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11066</Words>
  <Characters>6308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7</cp:revision>
  <cp:lastPrinted>2023-02-08T16:41:00Z</cp:lastPrinted>
  <dcterms:created xsi:type="dcterms:W3CDTF">2023-02-08T14:52:00Z</dcterms:created>
  <dcterms:modified xsi:type="dcterms:W3CDTF">2025-02-19T07:08:00Z</dcterms:modified>
</cp:coreProperties>
</file>